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DBC721" w14:textId="77777777" w:rsidR="003639B4" w:rsidRDefault="003639B4">
      <w:pPr>
        <w:pBdr>
          <w:top w:val="nil"/>
          <w:left w:val="nil"/>
          <w:bottom w:val="nil"/>
          <w:right w:val="nil"/>
          <w:between w:val="nil"/>
        </w:pBdr>
        <w:jc w:val="center"/>
        <w:rPr>
          <w:rFonts w:ascii="Times New Roman" w:eastAsia="Times New Roman" w:hAnsi="Times New Roman" w:cs="Times New Roman"/>
          <w:b/>
          <w:color w:val="08DADA"/>
          <w:sz w:val="70"/>
          <w:szCs w:val="70"/>
        </w:rPr>
      </w:pPr>
    </w:p>
    <w:p w14:paraId="65730332" w14:textId="77777777" w:rsidR="003639B4" w:rsidRDefault="00B879B0">
      <w:pPr>
        <w:jc w:val="center"/>
        <w:rPr>
          <w:rFonts w:ascii="Times New Roman" w:eastAsia="Times New Roman" w:hAnsi="Times New Roman" w:cs="Times New Roman"/>
          <w:b/>
          <w:color w:val="08DADA"/>
          <w:sz w:val="70"/>
          <w:szCs w:val="70"/>
        </w:rPr>
      </w:pPr>
      <w:r>
        <w:rPr>
          <w:rFonts w:ascii="Times New Roman" w:eastAsia="Times New Roman" w:hAnsi="Times New Roman" w:cs="Times New Roman"/>
          <w:noProof/>
          <w:sz w:val="20"/>
          <w:szCs w:val="20"/>
        </w:rPr>
        <w:drawing>
          <wp:inline distT="114300" distB="114300" distL="114300" distR="114300" wp14:anchorId="2142BB50" wp14:editId="1818B27F">
            <wp:extent cx="2030369" cy="2030369"/>
            <wp:effectExtent l="0" t="0" r="0" b="0"/>
            <wp:docPr id="183"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6"/>
                    <a:srcRect/>
                    <a:stretch>
                      <a:fillRect/>
                    </a:stretch>
                  </pic:blipFill>
                  <pic:spPr>
                    <a:xfrm>
                      <a:off x="0" y="0"/>
                      <a:ext cx="2030369" cy="2030369"/>
                    </a:xfrm>
                    <a:prstGeom prst="rect">
                      <a:avLst/>
                    </a:prstGeom>
                    <a:ln/>
                  </pic:spPr>
                </pic:pic>
              </a:graphicData>
            </a:graphic>
          </wp:inline>
        </w:drawing>
      </w:r>
    </w:p>
    <w:p w14:paraId="084E7693" w14:textId="77777777" w:rsidR="003639B4" w:rsidRDefault="00B879B0">
      <w:pPr>
        <w:pBdr>
          <w:top w:val="nil"/>
          <w:left w:val="nil"/>
          <w:bottom w:val="nil"/>
          <w:right w:val="nil"/>
          <w:between w:val="nil"/>
        </w:pBdr>
        <w:jc w:val="center"/>
        <w:rPr>
          <w:rFonts w:ascii="Times New Roman" w:eastAsia="Times New Roman" w:hAnsi="Times New Roman" w:cs="Times New Roman"/>
          <w:b/>
          <w:color w:val="08DADA"/>
          <w:sz w:val="70"/>
          <w:szCs w:val="70"/>
        </w:rPr>
      </w:pPr>
      <w:r>
        <w:rPr>
          <w:rFonts w:ascii="Times New Roman" w:eastAsia="Times New Roman" w:hAnsi="Times New Roman" w:cs="Times New Roman"/>
          <w:b/>
          <w:color w:val="08DADA"/>
          <w:sz w:val="70"/>
          <w:szCs w:val="70"/>
        </w:rPr>
        <w:t>FOSTER MANUAL</w:t>
      </w:r>
    </w:p>
    <w:p w14:paraId="45279DF9" w14:textId="77777777" w:rsidR="003639B4" w:rsidRDefault="003639B4">
      <w:pPr>
        <w:pBdr>
          <w:top w:val="nil"/>
          <w:left w:val="nil"/>
          <w:bottom w:val="nil"/>
          <w:right w:val="nil"/>
          <w:between w:val="nil"/>
        </w:pBdr>
        <w:jc w:val="center"/>
        <w:rPr>
          <w:rFonts w:ascii="Times New Roman" w:eastAsia="Times New Roman" w:hAnsi="Times New Roman" w:cs="Times New Roman"/>
          <w:b/>
          <w:color w:val="08DADA"/>
          <w:sz w:val="70"/>
          <w:szCs w:val="70"/>
        </w:rPr>
      </w:pPr>
    </w:p>
    <w:p w14:paraId="1BE4389E" w14:textId="77777777" w:rsidR="003639B4" w:rsidRDefault="00B879B0">
      <w:pPr>
        <w:pBdr>
          <w:top w:val="nil"/>
          <w:left w:val="nil"/>
          <w:bottom w:val="nil"/>
          <w:right w:val="nil"/>
          <w:between w:val="nil"/>
        </w:pBdr>
        <w:jc w:val="center"/>
        <w:rPr>
          <w:rFonts w:ascii="Times New Roman" w:eastAsia="Times New Roman" w:hAnsi="Times New Roman" w:cs="Times New Roman"/>
          <w:b/>
          <w:color w:val="08DADA"/>
          <w:sz w:val="70"/>
          <w:szCs w:val="70"/>
        </w:rPr>
      </w:pPr>
      <w:r>
        <w:rPr>
          <w:rFonts w:ascii="Times New Roman" w:eastAsia="Times New Roman" w:hAnsi="Times New Roman" w:cs="Times New Roman"/>
          <w:b/>
          <w:noProof/>
          <w:color w:val="08DADA"/>
          <w:sz w:val="70"/>
          <w:szCs w:val="70"/>
        </w:rPr>
        <w:drawing>
          <wp:inline distT="114300" distB="114300" distL="114300" distR="114300" wp14:anchorId="06848217" wp14:editId="247F5891">
            <wp:extent cx="2864442" cy="3814763"/>
            <wp:effectExtent l="0" t="0" r="0" b="0"/>
            <wp:docPr id="199"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7"/>
                    <a:srcRect/>
                    <a:stretch>
                      <a:fillRect/>
                    </a:stretch>
                  </pic:blipFill>
                  <pic:spPr>
                    <a:xfrm>
                      <a:off x="0" y="0"/>
                      <a:ext cx="2864442" cy="3814763"/>
                    </a:xfrm>
                    <a:prstGeom prst="rect">
                      <a:avLst/>
                    </a:prstGeom>
                    <a:ln/>
                  </pic:spPr>
                </pic:pic>
              </a:graphicData>
            </a:graphic>
          </wp:inline>
        </w:drawing>
      </w:r>
    </w:p>
    <w:p w14:paraId="1D5CD31A" w14:textId="77777777" w:rsidR="003639B4" w:rsidRDefault="003639B4">
      <w:pPr>
        <w:pBdr>
          <w:top w:val="nil"/>
          <w:left w:val="nil"/>
          <w:bottom w:val="nil"/>
          <w:right w:val="nil"/>
          <w:between w:val="nil"/>
        </w:pBdr>
        <w:rPr>
          <w:rFonts w:ascii="Times New Roman" w:eastAsia="Times New Roman" w:hAnsi="Times New Roman" w:cs="Times New Roman"/>
          <w:color w:val="000000"/>
          <w:sz w:val="20"/>
          <w:szCs w:val="20"/>
        </w:rPr>
      </w:pPr>
    </w:p>
    <w:p w14:paraId="0D1B4DC9" w14:textId="77777777" w:rsidR="003639B4" w:rsidRDefault="003639B4">
      <w:pPr>
        <w:pBdr>
          <w:top w:val="nil"/>
          <w:left w:val="nil"/>
          <w:bottom w:val="nil"/>
          <w:right w:val="nil"/>
          <w:between w:val="nil"/>
        </w:pBdr>
        <w:rPr>
          <w:rFonts w:ascii="Times New Roman" w:eastAsia="Times New Roman" w:hAnsi="Times New Roman" w:cs="Times New Roman"/>
          <w:color w:val="000000"/>
          <w:sz w:val="20"/>
          <w:szCs w:val="20"/>
        </w:rPr>
      </w:pPr>
    </w:p>
    <w:p w14:paraId="6B83DA7B" w14:textId="77777777" w:rsidR="003639B4" w:rsidRDefault="003639B4">
      <w:pPr>
        <w:pBdr>
          <w:top w:val="nil"/>
          <w:left w:val="nil"/>
          <w:bottom w:val="nil"/>
          <w:right w:val="nil"/>
          <w:between w:val="nil"/>
        </w:pBdr>
        <w:rPr>
          <w:rFonts w:ascii="Times New Roman" w:eastAsia="Times New Roman" w:hAnsi="Times New Roman" w:cs="Times New Roman"/>
          <w:color w:val="000000"/>
          <w:sz w:val="20"/>
          <w:szCs w:val="20"/>
        </w:rPr>
      </w:pPr>
    </w:p>
    <w:p w14:paraId="3C617EF2" w14:textId="77777777" w:rsidR="003639B4" w:rsidRDefault="003639B4">
      <w:pPr>
        <w:spacing w:line="268" w:lineRule="auto"/>
        <w:sectPr w:rsidR="003639B4">
          <w:pgSz w:w="12240" w:h="15840"/>
          <w:pgMar w:top="1500" w:right="320" w:bottom="280" w:left="520" w:header="720" w:footer="720" w:gutter="0"/>
          <w:pgNumType w:start="1"/>
          <w:cols w:space="720"/>
        </w:sectPr>
      </w:pPr>
    </w:p>
    <w:p w14:paraId="034FD0E0" w14:textId="77777777" w:rsidR="003639B4" w:rsidRDefault="003639B4">
      <w:pPr>
        <w:pBdr>
          <w:top w:val="nil"/>
          <w:left w:val="nil"/>
          <w:bottom w:val="nil"/>
          <w:right w:val="nil"/>
          <w:between w:val="nil"/>
        </w:pBdr>
        <w:spacing w:before="11"/>
        <w:rPr>
          <w:rFonts w:ascii="Times New Roman" w:eastAsia="Times New Roman" w:hAnsi="Times New Roman" w:cs="Times New Roman"/>
          <w:color w:val="000000"/>
          <w:sz w:val="16"/>
          <w:szCs w:val="16"/>
        </w:rPr>
      </w:pPr>
    </w:p>
    <w:p w14:paraId="280CD561" w14:textId="77777777" w:rsidR="003639B4" w:rsidRDefault="00B879B0">
      <w:pPr>
        <w:spacing w:before="59" w:line="259" w:lineRule="auto"/>
        <w:ind w:right="885"/>
        <w:jc w:val="both"/>
        <w:rPr>
          <w:sz w:val="24"/>
          <w:szCs w:val="24"/>
        </w:rPr>
      </w:pPr>
      <w:r>
        <w:rPr>
          <w:sz w:val="24"/>
          <w:szCs w:val="24"/>
        </w:rPr>
        <w:t xml:space="preserve">This manual is a compilation of many of the best parts of other foster manuals nationwide. Any reproduction of other’s authors works has been done so with permission of the original author. We scoured the nation to find the best of the best and it all has </w:t>
      </w:r>
      <w:r>
        <w:rPr>
          <w:sz w:val="24"/>
          <w:szCs w:val="24"/>
        </w:rPr>
        <w:t>ended up here for your edification.</w:t>
      </w:r>
    </w:p>
    <w:p w14:paraId="0F629FF8" w14:textId="77777777" w:rsidR="003639B4" w:rsidRDefault="003639B4">
      <w:pPr>
        <w:pBdr>
          <w:top w:val="nil"/>
          <w:left w:val="nil"/>
          <w:bottom w:val="nil"/>
          <w:right w:val="nil"/>
          <w:between w:val="nil"/>
        </w:pBdr>
        <w:rPr>
          <w:color w:val="000000"/>
          <w:sz w:val="20"/>
          <w:szCs w:val="20"/>
        </w:rPr>
      </w:pPr>
    </w:p>
    <w:p w14:paraId="559F9A46" w14:textId="77777777" w:rsidR="003639B4" w:rsidRDefault="003639B4">
      <w:pPr>
        <w:pBdr>
          <w:top w:val="nil"/>
          <w:left w:val="nil"/>
          <w:bottom w:val="nil"/>
          <w:right w:val="nil"/>
          <w:between w:val="nil"/>
        </w:pBdr>
        <w:rPr>
          <w:color w:val="000000"/>
          <w:sz w:val="20"/>
          <w:szCs w:val="20"/>
        </w:rPr>
      </w:pPr>
    </w:p>
    <w:p w14:paraId="66EE5D92" w14:textId="77777777" w:rsidR="003639B4" w:rsidRDefault="003639B4">
      <w:pPr>
        <w:pBdr>
          <w:top w:val="nil"/>
          <w:left w:val="nil"/>
          <w:bottom w:val="nil"/>
          <w:right w:val="nil"/>
          <w:between w:val="nil"/>
        </w:pBdr>
        <w:rPr>
          <w:color w:val="000000"/>
          <w:sz w:val="20"/>
          <w:szCs w:val="20"/>
        </w:rPr>
      </w:pPr>
    </w:p>
    <w:p w14:paraId="6188AAB0" w14:textId="77777777" w:rsidR="003639B4" w:rsidRDefault="00B879B0">
      <w:pPr>
        <w:pBdr>
          <w:top w:val="nil"/>
          <w:left w:val="nil"/>
          <w:bottom w:val="nil"/>
          <w:right w:val="nil"/>
          <w:between w:val="nil"/>
        </w:pBdr>
        <w:spacing w:before="1"/>
        <w:jc w:val="center"/>
        <w:rPr>
          <w:color w:val="000000"/>
          <w:sz w:val="19"/>
          <w:szCs w:val="19"/>
        </w:rPr>
      </w:pPr>
      <w:r>
        <w:rPr>
          <w:noProof/>
          <w:color w:val="000000"/>
        </w:rPr>
        <w:drawing>
          <wp:inline distT="0" distB="0" distL="0" distR="0" wp14:anchorId="44756C98" wp14:editId="67D3ECB7">
            <wp:extent cx="2870240" cy="2870240"/>
            <wp:effectExtent l="0" t="0" r="0" b="0"/>
            <wp:docPr id="187" name="image2.jpg" descr="A picture containing indoor, dog, bed, laying&#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jpg" descr="A picture containing indoor, dog, bed, laying&#10;&#10;Description automatically generated"/>
                    <pic:cNvPicPr preferRelativeResize="0"/>
                  </pic:nvPicPr>
                  <pic:blipFill>
                    <a:blip r:embed="rId8"/>
                    <a:srcRect/>
                    <a:stretch>
                      <a:fillRect/>
                    </a:stretch>
                  </pic:blipFill>
                  <pic:spPr>
                    <a:xfrm>
                      <a:off x="0" y="0"/>
                      <a:ext cx="2870240" cy="2870240"/>
                    </a:xfrm>
                    <a:prstGeom prst="rect">
                      <a:avLst/>
                    </a:prstGeom>
                    <a:ln/>
                  </pic:spPr>
                </pic:pic>
              </a:graphicData>
            </a:graphic>
          </wp:inline>
        </w:drawing>
      </w:r>
    </w:p>
    <w:p w14:paraId="53091D6B" w14:textId="77777777" w:rsidR="003639B4" w:rsidRDefault="003639B4">
      <w:pPr>
        <w:pBdr>
          <w:top w:val="nil"/>
          <w:left w:val="nil"/>
          <w:bottom w:val="nil"/>
          <w:right w:val="nil"/>
          <w:between w:val="nil"/>
        </w:pBdr>
        <w:rPr>
          <w:color w:val="000000"/>
          <w:sz w:val="20"/>
          <w:szCs w:val="20"/>
        </w:rPr>
      </w:pPr>
    </w:p>
    <w:p w14:paraId="1FBA78E6" w14:textId="77777777" w:rsidR="003639B4" w:rsidRDefault="003639B4">
      <w:pPr>
        <w:pBdr>
          <w:top w:val="nil"/>
          <w:left w:val="nil"/>
          <w:bottom w:val="nil"/>
          <w:right w:val="nil"/>
          <w:between w:val="nil"/>
        </w:pBdr>
        <w:spacing w:before="9"/>
        <w:rPr>
          <w:color w:val="000000"/>
          <w:sz w:val="24"/>
          <w:szCs w:val="24"/>
        </w:rPr>
      </w:pPr>
    </w:p>
    <w:sdt>
      <w:sdtPr>
        <w:tag w:val="goog_rdk_0"/>
        <w:id w:val="1689413989"/>
      </w:sdtPr>
      <w:sdtEndPr/>
      <w:sdtContent>
        <w:p w14:paraId="4FBCE007" w14:textId="77777777" w:rsidR="003639B4" w:rsidRDefault="00B879B0">
          <w:pPr>
            <w:spacing w:line="266" w:lineRule="auto"/>
            <w:jc w:val="center"/>
            <w:rPr>
              <w:rFonts w:ascii="Georgia" w:eastAsia="Georgia" w:hAnsi="Georgia" w:cs="Georgia"/>
              <w:b/>
              <w:sz w:val="52"/>
              <w:szCs w:val="52"/>
            </w:rPr>
          </w:pPr>
          <w:r>
            <w:rPr>
              <w:rFonts w:ascii="Georgia" w:eastAsia="Georgia" w:hAnsi="Georgia" w:cs="Georgia"/>
              <w:b/>
              <w:sz w:val="52"/>
              <w:szCs w:val="52"/>
            </w:rPr>
            <w:t>#FostersSaveLives | #PFAFoster</w:t>
          </w:r>
        </w:p>
      </w:sdtContent>
    </w:sdt>
    <w:p w14:paraId="1BEB4988" w14:textId="77777777" w:rsidR="003639B4" w:rsidRDefault="003639B4">
      <w:pPr>
        <w:pBdr>
          <w:top w:val="nil"/>
          <w:left w:val="nil"/>
          <w:bottom w:val="nil"/>
          <w:right w:val="nil"/>
          <w:between w:val="nil"/>
        </w:pBdr>
        <w:rPr>
          <w:rFonts w:ascii="Georgia" w:eastAsia="Georgia" w:hAnsi="Georgia" w:cs="Georgia"/>
          <w:b/>
          <w:color w:val="000000"/>
          <w:sz w:val="20"/>
          <w:szCs w:val="20"/>
        </w:rPr>
      </w:pPr>
    </w:p>
    <w:p w14:paraId="2C70A9D8" w14:textId="77777777" w:rsidR="003639B4" w:rsidRDefault="003639B4">
      <w:pPr>
        <w:pBdr>
          <w:top w:val="nil"/>
          <w:left w:val="nil"/>
          <w:bottom w:val="nil"/>
          <w:right w:val="nil"/>
          <w:between w:val="nil"/>
        </w:pBdr>
        <w:rPr>
          <w:rFonts w:ascii="Georgia" w:eastAsia="Georgia" w:hAnsi="Georgia" w:cs="Georgia"/>
          <w:b/>
          <w:color w:val="000000"/>
          <w:sz w:val="20"/>
          <w:szCs w:val="20"/>
        </w:rPr>
      </w:pPr>
    </w:p>
    <w:p w14:paraId="79308939" w14:textId="77777777" w:rsidR="003639B4" w:rsidRDefault="003639B4">
      <w:pPr>
        <w:pBdr>
          <w:top w:val="nil"/>
          <w:left w:val="nil"/>
          <w:bottom w:val="nil"/>
          <w:right w:val="nil"/>
          <w:between w:val="nil"/>
        </w:pBdr>
        <w:rPr>
          <w:rFonts w:ascii="Georgia" w:eastAsia="Georgia" w:hAnsi="Georgia" w:cs="Georgia"/>
          <w:b/>
          <w:color w:val="000000"/>
          <w:sz w:val="20"/>
          <w:szCs w:val="20"/>
        </w:rPr>
      </w:pPr>
    </w:p>
    <w:p w14:paraId="560D5408" w14:textId="77777777" w:rsidR="003639B4" w:rsidRDefault="003639B4">
      <w:pPr>
        <w:pBdr>
          <w:top w:val="nil"/>
          <w:left w:val="nil"/>
          <w:bottom w:val="nil"/>
          <w:right w:val="nil"/>
          <w:between w:val="nil"/>
        </w:pBdr>
        <w:tabs>
          <w:tab w:val="right" w:pos="10994"/>
        </w:tabs>
        <w:spacing w:before="121"/>
        <w:rPr>
          <w:b/>
          <w:color w:val="000000"/>
        </w:rPr>
        <w:sectPr w:rsidR="003639B4">
          <w:pgSz w:w="12240" w:h="15840"/>
          <w:pgMar w:top="1500" w:right="320" w:bottom="280" w:left="520" w:header="720" w:footer="720" w:gutter="0"/>
          <w:cols w:space="720"/>
        </w:sectPr>
      </w:pPr>
    </w:p>
    <w:p w14:paraId="585D885A" w14:textId="77777777" w:rsidR="003639B4" w:rsidRDefault="003639B4">
      <w:pPr>
        <w:pBdr>
          <w:top w:val="nil"/>
          <w:left w:val="nil"/>
          <w:bottom w:val="nil"/>
          <w:right w:val="nil"/>
          <w:between w:val="nil"/>
        </w:pBdr>
        <w:rPr>
          <w:b/>
          <w:color w:val="000000"/>
          <w:sz w:val="20"/>
          <w:szCs w:val="20"/>
        </w:rPr>
      </w:pPr>
    </w:p>
    <w:p w14:paraId="1744CF8C" w14:textId="77777777" w:rsidR="003639B4" w:rsidRDefault="003639B4">
      <w:pPr>
        <w:pBdr>
          <w:top w:val="nil"/>
          <w:left w:val="nil"/>
          <w:bottom w:val="nil"/>
          <w:right w:val="nil"/>
          <w:between w:val="nil"/>
        </w:pBdr>
        <w:rPr>
          <w:b/>
          <w:color w:val="000000"/>
          <w:sz w:val="20"/>
          <w:szCs w:val="20"/>
        </w:rPr>
      </w:pPr>
    </w:p>
    <w:p w14:paraId="45DAE216" w14:textId="77777777" w:rsidR="003639B4" w:rsidRDefault="003639B4">
      <w:pPr>
        <w:pBdr>
          <w:top w:val="nil"/>
          <w:left w:val="nil"/>
          <w:bottom w:val="nil"/>
          <w:right w:val="nil"/>
          <w:between w:val="nil"/>
        </w:pBdr>
        <w:rPr>
          <w:b/>
          <w:color w:val="000000"/>
          <w:sz w:val="20"/>
          <w:szCs w:val="20"/>
        </w:rPr>
      </w:pPr>
    </w:p>
    <w:p w14:paraId="7920309E" w14:textId="77777777" w:rsidR="003639B4" w:rsidRDefault="003639B4">
      <w:pPr>
        <w:pBdr>
          <w:top w:val="nil"/>
          <w:left w:val="nil"/>
          <w:bottom w:val="nil"/>
          <w:right w:val="nil"/>
          <w:between w:val="nil"/>
        </w:pBdr>
        <w:rPr>
          <w:b/>
          <w:color w:val="000000"/>
          <w:sz w:val="20"/>
          <w:szCs w:val="20"/>
        </w:rPr>
      </w:pPr>
    </w:p>
    <w:p w14:paraId="62F61A4D" w14:textId="77777777" w:rsidR="003639B4" w:rsidRDefault="003639B4">
      <w:pPr>
        <w:pBdr>
          <w:top w:val="nil"/>
          <w:left w:val="nil"/>
          <w:bottom w:val="nil"/>
          <w:right w:val="nil"/>
          <w:between w:val="nil"/>
        </w:pBdr>
        <w:rPr>
          <w:b/>
          <w:color w:val="000000"/>
          <w:sz w:val="20"/>
          <w:szCs w:val="20"/>
        </w:rPr>
      </w:pPr>
    </w:p>
    <w:p w14:paraId="165BF463" w14:textId="77777777" w:rsidR="003639B4" w:rsidRDefault="003639B4">
      <w:pPr>
        <w:pBdr>
          <w:top w:val="nil"/>
          <w:left w:val="nil"/>
          <w:bottom w:val="nil"/>
          <w:right w:val="nil"/>
          <w:between w:val="nil"/>
        </w:pBdr>
        <w:spacing w:before="2" w:after="1"/>
        <w:rPr>
          <w:b/>
          <w:color w:val="000000"/>
          <w:sz w:val="29"/>
          <w:szCs w:val="29"/>
        </w:rPr>
      </w:pPr>
    </w:p>
    <w:p w14:paraId="60BB2978" w14:textId="77777777" w:rsidR="003639B4" w:rsidRDefault="00B879B0">
      <w:pPr>
        <w:pBdr>
          <w:top w:val="nil"/>
          <w:left w:val="nil"/>
          <w:bottom w:val="nil"/>
          <w:right w:val="nil"/>
          <w:between w:val="nil"/>
        </w:pBdr>
        <w:rPr>
          <w:color w:val="000000"/>
          <w:sz w:val="20"/>
          <w:szCs w:val="20"/>
        </w:rPr>
        <w:sectPr w:rsidR="003639B4">
          <w:pgSz w:w="12240" w:h="15840"/>
          <w:pgMar w:top="1500" w:right="320" w:bottom="280" w:left="520" w:header="720" w:footer="720" w:gutter="0"/>
          <w:cols w:space="720"/>
        </w:sectPr>
      </w:pPr>
      <w:r>
        <w:rPr>
          <w:noProof/>
          <w:color w:val="000000"/>
          <w:sz w:val="20"/>
          <w:szCs w:val="20"/>
        </w:rPr>
        <w:drawing>
          <wp:inline distT="0" distB="0" distL="0" distR="0" wp14:anchorId="482D1F17" wp14:editId="060EA3CE">
            <wp:extent cx="6197600" cy="5575300"/>
            <wp:effectExtent l="0" t="0" r="0" b="0"/>
            <wp:docPr id="190" name="image15.png" descr="A dog looking at the camera&#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5.png" descr="A dog looking at the camera&#10;&#10;Description automatically generated"/>
                    <pic:cNvPicPr preferRelativeResize="0"/>
                  </pic:nvPicPr>
                  <pic:blipFill>
                    <a:blip r:embed="rId9"/>
                    <a:srcRect/>
                    <a:stretch>
                      <a:fillRect/>
                    </a:stretch>
                  </pic:blipFill>
                  <pic:spPr>
                    <a:xfrm>
                      <a:off x="0" y="0"/>
                      <a:ext cx="6197600" cy="5575300"/>
                    </a:xfrm>
                    <a:prstGeom prst="rect">
                      <a:avLst/>
                    </a:prstGeom>
                    <a:ln/>
                  </pic:spPr>
                </pic:pic>
              </a:graphicData>
            </a:graphic>
          </wp:inline>
        </w:drawing>
      </w:r>
    </w:p>
    <w:bookmarkStart w:id="0" w:name="_heading=h.gjdgxs" w:colFirst="0" w:colLast="0" w:displacedByCustomXml="next"/>
    <w:bookmarkEnd w:id="0" w:displacedByCustomXml="next"/>
    <w:sdt>
      <w:sdtPr>
        <w:tag w:val="goog_rdk_1"/>
        <w:id w:val="-1872913200"/>
      </w:sdtPr>
      <w:sdtEndPr/>
      <w:sdtContent>
        <w:p w14:paraId="0732C095" w14:textId="77777777" w:rsidR="003639B4" w:rsidRDefault="00B879B0">
          <w:pPr>
            <w:pStyle w:val="Heading5"/>
            <w:spacing w:before="19"/>
            <w:ind w:left="0"/>
            <w:rPr>
              <w:b/>
              <w:color w:val="08DADA"/>
              <w:sz w:val="48"/>
              <w:szCs w:val="48"/>
            </w:rPr>
          </w:pPr>
          <w:r>
            <w:rPr>
              <w:b/>
              <w:color w:val="08DADA"/>
              <w:sz w:val="48"/>
              <w:szCs w:val="48"/>
            </w:rPr>
            <w:t>Introduction to Foster Care</w:t>
          </w:r>
        </w:p>
      </w:sdtContent>
    </w:sdt>
    <w:p w14:paraId="4112BB64" w14:textId="77777777" w:rsidR="003639B4" w:rsidRDefault="00B879B0">
      <w:pPr>
        <w:pBdr>
          <w:top w:val="nil"/>
          <w:left w:val="nil"/>
          <w:bottom w:val="nil"/>
          <w:right w:val="nil"/>
          <w:between w:val="nil"/>
        </w:pBdr>
        <w:spacing w:before="8"/>
        <w:jc w:val="center"/>
        <w:rPr>
          <w:color w:val="000000"/>
          <w:sz w:val="31"/>
          <w:szCs w:val="31"/>
        </w:rPr>
      </w:pPr>
      <w:r>
        <w:rPr>
          <w:noProof/>
          <w:sz w:val="28"/>
          <w:szCs w:val="28"/>
        </w:rPr>
        <w:drawing>
          <wp:inline distT="114300" distB="114300" distL="114300" distR="114300" wp14:anchorId="7AAEBF45" wp14:editId="1CECA511">
            <wp:extent cx="3552825" cy="3962400"/>
            <wp:effectExtent l="0" t="0" r="0" b="0"/>
            <wp:docPr id="181"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0"/>
                    <a:srcRect/>
                    <a:stretch>
                      <a:fillRect/>
                    </a:stretch>
                  </pic:blipFill>
                  <pic:spPr>
                    <a:xfrm>
                      <a:off x="0" y="0"/>
                      <a:ext cx="3552825" cy="3962400"/>
                    </a:xfrm>
                    <a:prstGeom prst="rect">
                      <a:avLst/>
                    </a:prstGeom>
                    <a:ln/>
                  </pic:spPr>
                </pic:pic>
              </a:graphicData>
            </a:graphic>
          </wp:inline>
        </w:drawing>
      </w:r>
    </w:p>
    <w:p w14:paraId="06ABCC10" w14:textId="77777777" w:rsidR="003639B4" w:rsidRDefault="00B879B0">
      <w:pPr>
        <w:spacing w:before="49"/>
      </w:pPr>
      <w:r>
        <w:t>Foster Dog Reno</w:t>
      </w:r>
    </w:p>
    <w:p w14:paraId="07C04866" w14:textId="77777777" w:rsidR="003639B4" w:rsidRDefault="003639B4">
      <w:pPr>
        <w:pBdr>
          <w:top w:val="nil"/>
          <w:left w:val="nil"/>
          <w:bottom w:val="nil"/>
          <w:right w:val="nil"/>
          <w:between w:val="nil"/>
        </w:pBdr>
        <w:rPr>
          <w:color w:val="000000"/>
          <w:sz w:val="26"/>
          <w:szCs w:val="26"/>
        </w:rPr>
      </w:pPr>
    </w:p>
    <w:p w14:paraId="76A62893" w14:textId="77777777" w:rsidR="003639B4" w:rsidRDefault="003639B4">
      <w:pPr>
        <w:pBdr>
          <w:top w:val="nil"/>
          <w:left w:val="nil"/>
          <w:bottom w:val="nil"/>
          <w:right w:val="nil"/>
          <w:between w:val="nil"/>
        </w:pBdr>
        <w:rPr>
          <w:color w:val="000000"/>
          <w:sz w:val="26"/>
          <w:szCs w:val="26"/>
        </w:rPr>
      </w:pPr>
    </w:p>
    <w:p w14:paraId="5F6F8018" w14:textId="77777777" w:rsidR="003639B4" w:rsidRDefault="003639B4">
      <w:pPr>
        <w:pBdr>
          <w:top w:val="nil"/>
          <w:left w:val="nil"/>
          <w:bottom w:val="nil"/>
          <w:right w:val="nil"/>
          <w:between w:val="nil"/>
        </w:pBdr>
        <w:rPr>
          <w:color w:val="000000"/>
          <w:sz w:val="26"/>
          <w:szCs w:val="26"/>
        </w:rPr>
      </w:pPr>
    </w:p>
    <w:p w14:paraId="5391F9C0" w14:textId="77777777" w:rsidR="003639B4" w:rsidRDefault="003639B4">
      <w:pPr>
        <w:pBdr>
          <w:top w:val="nil"/>
          <w:left w:val="nil"/>
          <w:bottom w:val="nil"/>
          <w:right w:val="nil"/>
          <w:between w:val="nil"/>
        </w:pBdr>
        <w:rPr>
          <w:color w:val="000000"/>
          <w:sz w:val="26"/>
          <w:szCs w:val="26"/>
        </w:rPr>
      </w:pPr>
    </w:p>
    <w:p w14:paraId="22271D35" w14:textId="77777777" w:rsidR="003639B4" w:rsidRDefault="003639B4">
      <w:pPr>
        <w:pBdr>
          <w:top w:val="nil"/>
          <w:left w:val="nil"/>
          <w:bottom w:val="nil"/>
          <w:right w:val="nil"/>
          <w:between w:val="nil"/>
        </w:pBdr>
        <w:rPr>
          <w:color w:val="000000"/>
          <w:sz w:val="26"/>
          <w:szCs w:val="26"/>
        </w:rPr>
      </w:pPr>
    </w:p>
    <w:p w14:paraId="519847A7" w14:textId="77777777" w:rsidR="003639B4" w:rsidRDefault="00B879B0">
      <w:pPr>
        <w:pBdr>
          <w:top w:val="nil"/>
          <w:left w:val="nil"/>
          <w:bottom w:val="nil"/>
          <w:right w:val="nil"/>
          <w:between w:val="nil"/>
        </w:pBdr>
        <w:spacing w:before="8"/>
        <w:rPr>
          <w:i/>
          <w:color w:val="000000"/>
          <w:sz w:val="37"/>
          <w:szCs w:val="37"/>
        </w:rPr>
      </w:pPr>
      <w:r>
        <w:br w:type="column"/>
      </w:r>
    </w:p>
    <w:sdt>
      <w:sdtPr>
        <w:tag w:val="goog_rdk_2"/>
        <w:id w:val="1254170227"/>
      </w:sdtPr>
      <w:sdtEndPr/>
      <w:sdtContent>
        <w:p w14:paraId="5A01C3DB" w14:textId="77777777" w:rsidR="003639B4" w:rsidRDefault="00B879B0">
          <w:pPr>
            <w:spacing w:before="1"/>
            <w:rPr>
              <w:b/>
              <w:sz w:val="64"/>
              <w:szCs w:val="64"/>
            </w:rPr>
          </w:pPr>
          <w:r>
            <w:rPr>
              <w:b/>
              <w:sz w:val="64"/>
              <w:szCs w:val="64"/>
            </w:rPr>
            <w:t>Welcome!</w:t>
          </w:r>
        </w:p>
      </w:sdtContent>
    </w:sdt>
    <w:p w14:paraId="10C3A1DF" w14:textId="77777777" w:rsidR="003639B4" w:rsidRDefault="00B879B0">
      <w:pPr>
        <w:pBdr>
          <w:top w:val="nil"/>
          <w:left w:val="nil"/>
          <w:bottom w:val="nil"/>
          <w:right w:val="nil"/>
          <w:between w:val="nil"/>
        </w:pBdr>
        <w:spacing w:before="267"/>
        <w:ind w:right="546"/>
        <w:rPr>
          <w:color w:val="000000"/>
        </w:rPr>
      </w:pPr>
      <w:r>
        <w:rPr>
          <w:color w:val="000000"/>
        </w:rPr>
        <w:t xml:space="preserve">Thank you for joining the PFA Foster Family! </w:t>
      </w:r>
      <w:proofErr w:type="gramStart"/>
      <w:r>
        <w:rPr>
          <w:color w:val="000000"/>
        </w:rPr>
        <w:t>In becoming an active part of our foster care program, you</w:t>
      </w:r>
      <w:proofErr w:type="gramEnd"/>
      <w:r>
        <w:rPr>
          <w:color w:val="000000"/>
        </w:rPr>
        <w:t xml:space="preserve"> are extending our shelter walls and offering our animals a new chance at healthy, happy lives in forever homes. You are helping to avoid unnecessary eut</w:t>
      </w:r>
      <w:r>
        <w:rPr>
          <w:color w:val="000000"/>
        </w:rPr>
        <w:t>hanasia, and you are providing us with valuable information to place animals in the homes best suited for them.</w:t>
      </w:r>
    </w:p>
    <w:p w14:paraId="3C259E69" w14:textId="77777777" w:rsidR="003639B4" w:rsidRDefault="003639B4">
      <w:pPr>
        <w:pBdr>
          <w:top w:val="nil"/>
          <w:left w:val="nil"/>
          <w:bottom w:val="nil"/>
          <w:right w:val="nil"/>
          <w:between w:val="nil"/>
        </w:pBdr>
        <w:rPr>
          <w:color w:val="000000"/>
        </w:rPr>
      </w:pPr>
    </w:p>
    <w:p w14:paraId="0A3AF70B" w14:textId="77777777" w:rsidR="003639B4" w:rsidRDefault="00B879B0">
      <w:pPr>
        <w:pBdr>
          <w:top w:val="nil"/>
          <w:left w:val="nil"/>
          <w:bottom w:val="nil"/>
          <w:right w:val="nil"/>
          <w:between w:val="nil"/>
        </w:pBdr>
        <w:spacing w:before="1"/>
        <w:ind w:right="572"/>
        <w:rPr>
          <w:color w:val="000000"/>
        </w:rPr>
      </w:pPr>
      <w:r>
        <w:rPr>
          <w:color w:val="000000"/>
        </w:rPr>
        <w:t>Foster parents give shelter animals a place to stay in their home until they are ready for adoption. As a foster, you agree to provide a safe a</w:t>
      </w:r>
      <w:r>
        <w:rPr>
          <w:color w:val="000000"/>
        </w:rPr>
        <w:t xml:space="preserve">rea of your home (separate from existing pets) for your foster to stay. You also agree to provide food, </w:t>
      </w:r>
      <w:proofErr w:type="gramStart"/>
      <w:r>
        <w:rPr>
          <w:color w:val="000000"/>
        </w:rPr>
        <w:t>socialization</w:t>
      </w:r>
      <w:proofErr w:type="gramEnd"/>
      <w:r>
        <w:rPr>
          <w:color w:val="000000"/>
        </w:rPr>
        <w:t xml:space="preserve"> and transportation to PFA for medical care and to return your foster pet to the shelter (or discuss other options with the foster coordina</w:t>
      </w:r>
      <w:r>
        <w:rPr>
          <w:color w:val="000000"/>
        </w:rPr>
        <w:t>tor) when he or she is ready for adoption.</w:t>
      </w:r>
    </w:p>
    <w:p w14:paraId="13240CC2" w14:textId="77777777" w:rsidR="003639B4" w:rsidRDefault="003639B4">
      <w:pPr>
        <w:pBdr>
          <w:top w:val="nil"/>
          <w:left w:val="nil"/>
          <w:bottom w:val="nil"/>
          <w:right w:val="nil"/>
          <w:between w:val="nil"/>
        </w:pBdr>
        <w:spacing w:before="10"/>
        <w:rPr>
          <w:color w:val="000000"/>
          <w:sz w:val="21"/>
          <w:szCs w:val="21"/>
        </w:rPr>
      </w:pPr>
    </w:p>
    <w:p w14:paraId="690A24F2" w14:textId="77777777" w:rsidR="003639B4" w:rsidRDefault="00B879B0">
      <w:pPr>
        <w:pBdr>
          <w:top w:val="nil"/>
          <w:left w:val="nil"/>
          <w:bottom w:val="nil"/>
          <w:right w:val="nil"/>
          <w:between w:val="nil"/>
        </w:pBdr>
        <w:ind w:right="573"/>
        <w:rPr>
          <w:color w:val="000000"/>
        </w:rPr>
      </w:pPr>
      <w:r>
        <w:rPr>
          <w:color w:val="000000"/>
        </w:rPr>
        <w:t xml:space="preserve">This manual is meant to build on what we go over in your foster orientation and provide you with information to help you care for your foster pets. It is also intended to explain the policies and procedures of Paws From </w:t>
      </w:r>
      <w:proofErr w:type="spellStart"/>
      <w:r>
        <w:rPr>
          <w:color w:val="000000"/>
        </w:rPr>
        <w:t>Afar’s</w:t>
      </w:r>
      <w:proofErr w:type="spellEnd"/>
      <w:r>
        <w:rPr>
          <w:color w:val="000000"/>
        </w:rPr>
        <w:t xml:space="preserve"> Foster Program. This manual i</w:t>
      </w:r>
      <w:r>
        <w:rPr>
          <w:color w:val="000000"/>
        </w:rPr>
        <w:t>s not all inclusive; PFA staff are available to provide further assistance as needed. Please do not hesitate to reach out to us if you have any questions, concerns, or feedback related to our foster program. We are here to help you.</w:t>
      </w:r>
    </w:p>
    <w:p w14:paraId="45385A24" w14:textId="77777777" w:rsidR="003639B4" w:rsidRDefault="003639B4">
      <w:pPr>
        <w:pBdr>
          <w:top w:val="nil"/>
          <w:left w:val="nil"/>
          <w:bottom w:val="nil"/>
          <w:right w:val="nil"/>
          <w:between w:val="nil"/>
        </w:pBdr>
        <w:spacing w:before="1"/>
        <w:rPr>
          <w:color w:val="000000"/>
        </w:rPr>
        <w:sectPr w:rsidR="003639B4">
          <w:pgSz w:w="12240" w:h="15840"/>
          <w:pgMar w:top="1320" w:right="320" w:bottom="280" w:left="520" w:header="720" w:footer="720" w:gutter="0"/>
          <w:cols w:num="2" w:space="720" w:equalWidth="0">
            <w:col w:w="5680" w:space="40"/>
            <w:col w:w="5680" w:space="0"/>
          </w:cols>
        </w:sectPr>
      </w:pPr>
    </w:p>
    <w:p w14:paraId="1DE6E515" w14:textId="77777777" w:rsidR="003639B4" w:rsidRDefault="003639B4">
      <w:pPr>
        <w:pBdr>
          <w:top w:val="nil"/>
          <w:left w:val="nil"/>
          <w:bottom w:val="nil"/>
          <w:right w:val="nil"/>
          <w:between w:val="nil"/>
        </w:pBdr>
        <w:rPr>
          <w:color w:val="000000"/>
          <w:sz w:val="20"/>
          <w:szCs w:val="20"/>
        </w:rPr>
      </w:pPr>
    </w:p>
    <w:p w14:paraId="3DEF0D7A" w14:textId="77777777" w:rsidR="003639B4" w:rsidRDefault="003639B4">
      <w:pPr>
        <w:pBdr>
          <w:top w:val="nil"/>
          <w:left w:val="nil"/>
          <w:bottom w:val="nil"/>
          <w:right w:val="nil"/>
          <w:between w:val="nil"/>
        </w:pBdr>
        <w:rPr>
          <w:color w:val="000000"/>
          <w:sz w:val="20"/>
          <w:szCs w:val="20"/>
        </w:rPr>
      </w:pPr>
    </w:p>
    <w:p w14:paraId="16E4D9AA" w14:textId="77777777" w:rsidR="003639B4" w:rsidRDefault="003639B4">
      <w:pPr>
        <w:pBdr>
          <w:top w:val="nil"/>
          <w:left w:val="nil"/>
          <w:bottom w:val="nil"/>
          <w:right w:val="nil"/>
          <w:between w:val="nil"/>
        </w:pBdr>
        <w:rPr>
          <w:color w:val="000000"/>
          <w:sz w:val="20"/>
          <w:szCs w:val="20"/>
        </w:rPr>
        <w:sectPr w:rsidR="003639B4">
          <w:type w:val="continuous"/>
          <w:pgSz w:w="12240" w:h="15840"/>
          <w:pgMar w:top="1500" w:right="320" w:bottom="280" w:left="520" w:header="720" w:footer="720" w:gutter="0"/>
          <w:cols w:space="720"/>
        </w:sectPr>
      </w:pPr>
    </w:p>
    <w:p w14:paraId="647F0827" w14:textId="77777777" w:rsidR="003639B4" w:rsidRDefault="003639B4">
      <w:pPr>
        <w:spacing w:before="4"/>
        <w:ind w:right="3096"/>
        <w:rPr>
          <w:sz w:val="18"/>
          <w:szCs w:val="18"/>
        </w:rPr>
      </w:pPr>
    </w:p>
    <w:p w14:paraId="78689F40" w14:textId="77777777" w:rsidR="003639B4" w:rsidRDefault="003639B4">
      <w:pPr>
        <w:pBdr>
          <w:top w:val="nil"/>
          <w:left w:val="nil"/>
          <w:bottom w:val="nil"/>
          <w:right w:val="nil"/>
          <w:between w:val="nil"/>
        </w:pBdr>
        <w:rPr>
          <w:color w:val="000000"/>
          <w:sz w:val="20"/>
          <w:szCs w:val="20"/>
        </w:rPr>
      </w:pPr>
    </w:p>
    <w:sdt>
      <w:sdtPr>
        <w:tag w:val="goog_rdk_3"/>
        <w:id w:val="1606077439"/>
      </w:sdtPr>
      <w:sdtEndPr/>
      <w:sdtContent>
        <w:p w14:paraId="60B24758" w14:textId="77777777" w:rsidR="003639B4" w:rsidRDefault="00B879B0">
          <w:pPr>
            <w:pBdr>
              <w:top w:val="nil"/>
              <w:left w:val="nil"/>
              <w:bottom w:val="nil"/>
              <w:right w:val="nil"/>
              <w:between w:val="nil"/>
            </w:pBdr>
            <w:spacing w:before="9"/>
            <w:rPr>
              <w:b/>
              <w:color w:val="000000"/>
              <w:sz w:val="36"/>
              <w:szCs w:val="36"/>
            </w:rPr>
          </w:pPr>
          <w:r>
            <w:rPr>
              <w:b/>
              <w:color w:val="000000"/>
              <w:sz w:val="36"/>
              <w:szCs w:val="36"/>
            </w:rPr>
            <w:t>TYPES OF FOSTERING</w:t>
          </w:r>
        </w:p>
      </w:sdtContent>
    </w:sdt>
    <w:bookmarkStart w:id="1" w:name="_heading=h.30j0zll" w:colFirst="0" w:colLast="0" w:displacedByCustomXml="next"/>
    <w:bookmarkEnd w:id="1" w:displacedByCustomXml="next"/>
    <w:sdt>
      <w:sdtPr>
        <w:tag w:val="goog_rdk_4"/>
        <w:id w:val="1307891235"/>
      </w:sdtPr>
      <w:sdtEndPr/>
      <w:sdtContent>
        <w:p w14:paraId="3267E6CB" w14:textId="77777777" w:rsidR="003639B4" w:rsidRDefault="00B879B0">
          <w:pPr>
            <w:pStyle w:val="Heading6"/>
            <w:ind w:left="0"/>
            <w:rPr>
              <w:b/>
              <w:color w:val="08DADA"/>
              <w:sz w:val="32"/>
              <w:szCs w:val="32"/>
            </w:rPr>
          </w:pPr>
          <w:r>
            <w:rPr>
              <w:b/>
              <w:color w:val="08DADA"/>
              <w:sz w:val="32"/>
              <w:szCs w:val="32"/>
            </w:rPr>
            <w:t>Traditional Fostering (Adoption Ambassador) – THIS IS WHAT WE TYPICALLY UTILIZE:</w:t>
          </w:r>
        </w:p>
      </w:sdtContent>
    </w:sdt>
    <w:p w14:paraId="570DBBD5" w14:textId="77777777" w:rsidR="003639B4" w:rsidRDefault="00B879B0">
      <w:pPr>
        <w:pBdr>
          <w:top w:val="nil"/>
          <w:left w:val="nil"/>
          <w:bottom w:val="nil"/>
          <w:right w:val="nil"/>
          <w:between w:val="nil"/>
        </w:pBdr>
        <w:spacing w:before="20"/>
        <w:jc w:val="both"/>
        <w:rPr>
          <w:color w:val="000000"/>
        </w:rPr>
      </w:pPr>
      <w:r>
        <w:rPr>
          <w:color w:val="000000"/>
        </w:rPr>
        <w:t xml:space="preserve">This is where you select an </w:t>
      </w:r>
      <w:proofErr w:type="gramStart"/>
      <w:r>
        <w:rPr>
          <w:color w:val="000000"/>
        </w:rPr>
        <w:t>animal</w:t>
      </w:r>
      <w:proofErr w:type="gramEnd"/>
      <w:r>
        <w:rPr>
          <w:color w:val="000000"/>
        </w:rPr>
        <w:t xml:space="preserve"> and it stays at your house and you help find its forever home.</w:t>
      </w:r>
    </w:p>
    <w:p w14:paraId="44EBBC29" w14:textId="77777777" w:rsidR="003639B4" w:rsidRDefault="003639B4">
      <w:pPr>
        <w:pBdr>
          <w:top w:val="nil"/>
          <w:left w:val="nil"/>
          <w:bottom w:val="nil"/>
          <w:right w:val="nil"/>
          <w:between w:val="nil"/>
        </w:pBdr>
        <w:spacing w:before="20"/>
        <w:jc w:val="both"/>
        <w:rPr>
          <w:color w:val="000000"/>
        </w:rPr>
      </w:pPr>
    </w:p>
    <w:sdt>
      <w:sdtPr>
        <w:tag w:val="goog_rdk_5"/>
        <w:id w:val="1640998782"/>
      </w:sdtPr>
      <w:sdtEndPr/>
      <w:sdtContent>
        <w:p w14:paraId="229E4C4F" w14:textId="77777777" w:rsidR="003639B4" w:rsidRDefault="00B879B0">
          <w:pPr>
            <w:pStyle w:val="Heading6"/>
            <w:ind w:left="0"/>
            <w:rPr>
              <w:b/>
              <w:color w:val="08DADA"/>
            </w:rPr>
          </w:pPr>
          <w:r>
            <w:rPr>
              <w:b/>
              <w:color w:val="08DADA"/>
            </w:rPr>
            <w:t>Short Term Fostering:</w:t>
          </w:r>
        </w:p>
      </w:sdtContent>
    </w:sdt>
    <w:p w14:paraId="2DE23D41" w14:textId="77777777" w:rsidR="003639B4" w:rsidRDefault="00B879B0">
      <w:pPr>
        <w:spacing w:before="28" w:line="256" w:lineRule="auto"/>
        <w:ind w:right="642"/>
        <w:rPr>
          <w:color w:val="000000"/>
        </w:rPr>
      </w:pPr>
      <w:r>
        <w:rPr>
          <w:sz w:val="20"/>
          <w:szCs w:val="20"/>
        </w:rPr>
        <w:t xml:space="preserve">Daytrips, Overnights or set period of times. Come up and take a dog out for lunch, maybe have it spend the night in your house or even just a week or two! Studies have shown any time away from the shelter really helps reduce an </w:t>
      </w:r>
      <w:proofErr w:type="gramStart"/>
      <w:r>
        <w:rPr>
          <w:sz w:val="20"/>
          <w:szCs w:val="20"/>
        </w:rPr>
        <w:t>animals</w:t>
      </w:r>
      <w:proofErr w:type="gramEnd"/>
      <w:r>
        <w:rPr>
          <w:sz w:val="20"/>
          <w:szCs w:val="20"/>
        </w:rPr>
        <w:t xml:space="preserve"> stress levels and re</w:t>
      </w:r>
      <w:r>
        <w:rPr>
          <w:sz w:val="20"/>
          <w:szCs w:val="20"/>
        </w:rPr>
        <w:t>duced stress levels helps an animal be more adoptable! This also helps us market the animal (with your photos) and learn more about its home personality.</w:t>
      </w:r>
    </w:p>
    <w:bookmarkStart w:id="2" w:name="_heading=h.1fob9te" w:colFirst="0" w:colLast="0" w:displacedByCustomXml="next"/>
    <w:bookmarkEnd w:id="2" w:displacedByCustomXml="next"/>
    <w:sdt>
      <w:sdtPr>
        <w:tag w:val="goog_rdk_6"/>
        <w:id w:val="-459572131"/>
      </w:sdtPr>
      <w:sdtEndPr/>
      <w:sdtContent>
        <w:p w14:paraId="5B54B630" w14:textId="77777777" w:rsidR="003639B4" w:rsidRDefault="00B879B0">
          <w:pPr>
            <w:pStyle w:val="Heading6"/>
            <w:spacing w:before="186"/>
            <w:ind w:left="0"/>
            <w:rPr>
              <w:color w:val="08DADA"/>
            </w:rPr>
          </w:pPr>
          <w:r>
            <w:rPr>
              <w:b/>
              <w:color w:val="08DADA"/>
            </w:rPr>
            <w:t>Behavior Fostering</w:t>
          </w:r>
          <w:r>
            <w:rPr>
              <w:color w:val="08DADA"/>
            </w:rPr>
            <w:t>:</w:t>
          </w:r>
        </w:p>
      </w:sdtContent>
    </w:sdt>
    <w:p w14:paraId="5BDE2587" w14:textId="77777777" w:rsidR="003639B4" w:rsidRDefault="00B879B0">
      <w:pPr>
        <w:pBdr>
          <w:top w:val="nil"/>
          <w:left w:val="nil"/>
          <w:bottom w:val="nil"/>
          <w:right w:val="nil"/>
          <w:between w:val="nil"/>
        </w:pBdr>
        <w:spacing w:before="23" w:line="256" w:lineRule="auto"/>
        <w:ind w:right="680"/>
        <w:jc w:val="both"/>
        <w:rPr>
          <w:color w:val="000000"/>
        </w:rPr>
      </w:pPr>
      <w:r>
        <w:rPr>
          <w:color w:val="000000"/>
        </w:rPr>
        <w:t>These animals need a little more help in learning to become the perfect house` g</w:t>
      </w:r>
      <w:r>
        <w:rPr>
          <w:color w:val="000000"/>
        </w:rPr>
        <w:t>uest. There areas of opportunity can range anywhere from just needing to learn how to reacclimate to living in a house to maybe they don’t get along with another species of animal and need to be kept separated from them.</w:t>
      </w:r>
    </w:p>
    <w:bookmarkStart w:id="3" w:name="_heading=h.3znysh7" w:colFirst="0" w:colLast="0" w:displacedByCustomXml="next"/>
    <w:bookmarkEnd w:id="3" w:displacedByCustomXml="next"/>
    <w:sdt>
      <w:sdtPr>
        <w:tag w:val="goog_rdk_7"/>
        <w:id w:val="1151492090"/>
      </w:sdtPr>
      <w:sdtEndPr/>
      <w:sdtContent>
        <w:p w14:paraId="7452A0EE" w14:textId="77777777" w:rsidR="003639B4" w:rsidRDefault="00B879B0">
          <w:pPr>
            <w:pStyle w:val="Heading6"/>
            <w:spacing w:before="170"/>
            <w:ind w:left="0"/>
            <w:rPr>
              <w:b/>
              <w:color w:val="08DADA"/>
            </w:rPr>
          </w:pPr>
          <w:r>
            <w:rPr>
              <w:b/>
              <w:color w:val="08DADA"/>
            </w:rPr>
            <w:t>Medical Fostering:</w:t>
          </w:r>
        </w:p>
      </w:sdtContent>
    </w:sdt>
    <w:p w14:paraId="20F4B217" w14:textId="77777777" w:rsidR="003639B4" w:rsidRDefault="00B879B0">
      <w:pPr>
        <w:pBdr>
          <w:top w:val="nil"/>
          <w:left w:val="nil"/>
          <w:bottom w:val="nil"/>
          <w:right w:val="nil"/>
          <w:between w:val="nil"/>
        </w:pBdr>
        <w:spacing w:before="23" w:line="256" w:lineRule="auto"/>
        <w:ind w:right="1056"/>
        <w:rPr>
          <w:color w:val="000000"/>
        </w:rPr>
      </w:pPr>
      <w:r>
        <w:rPr>
          <w:color w:val="000000"/>
        </w:rPr>
        <w:t xml:space="preserve">Animals with medical needs. These animals may be recuperating from surgery, </w:t>
      </w:r>
      <w:proofErr w:type="gramStart"/>
      <w:r>
        <w:rPr>
          <w:color w:val="000000"/>
        </w:rPr>
        <w:t>treatments</w:t>
      </w:r>
      <w:proofErr w:type="gramEnd"/>
      <w:r>
        <w:rPr>
          <w:color w:val="000000"/>
        </w:rPr>
        <w:t xml:space="preserve"> or any other variety of medical needs.</w:t>
      </w:r>
    </w:p>
    <w:p w14:paraId="6660D7EC" w14:textId="77777777" w:rsidR="003639B4" w:rsidRDefault="00B879B0">
      <w:pPr>
        <w:pBdr>
          <w:top w:val="nil"/>
          <w:left w:val="nil"/>
          <w:bottom w:val="nil"/>
          <w:right w:val="nil"/>
          <w:between w:val="nil"/>
        </w:pBdr>
        <w:spacing w:before="163"/>
        <w:jc w:val="both"/>
        <w:rPr>
          <w:color w:val="000000"/>
        </w:rPr>
      </w:pPr>
      <w:r>
        <w:rPr>
          <w:color w:val="000000"/>
        </w:rPr>
        <w:t>Examples of medical needs would be:</w:t>
      </w:r>
    </w:p>
    <w:p w14:paraId="2C486216" w14:textId="77777777" w:rsidR="003639B4" w:rsidRDefault="003639B4">
      <w:pPr>
        <w:pBdr>
          <w:top w:val="nil"/>
          <w:left w:val="nil"/>
          <w:bottom w:val="nil"/>
          <w:right w:val="nil"/>
          <w:between w:val="nil"/>
        </w:pBdr>
        <w:spacing w:before="7"/>
        <w:rPr>
          <w:color w:val="000000"/>
          <w:sz w:val="18"/>
          <w:szCs w:val="18"/>
        </w:rPr>
      </w:pPr>
    </w:p>
    <w:tbl>
      <w:tblPr>
        <w:tblStyle w:val="a"/>
        <w:tblW w:w="10955" w:type="dxa"/>
        <w:tblInd w:w="115" w:type="dxa"/>
        <w:tblLayout w:type="fixed"/>
        <w:tblLook w:val="0000" w:firstRow="0" w:lastRow="0" w:firstColumn="0" w:lastColumn="0" w:noHBand="0" w:noVBand="0"/>
      </w:tblPr>
      <w:tblGrid>
        <w:gridCol w:w="5465"/>
        <w:gridCol w:w="5490"/>
      </w:tblGrid>
      <w:tr w:rsidR="003639B4" w14:paraId="51F78A71" w14:textId="77777777">
        <w:trPr>
          <w:trHeight w:val="223"/>
        </w:trPr>
        <w:tc>
          <w:tcPr>
            <w:tcW w:w="5465" w:type="dxa"/>
          </w:tcPr>
          <w:p w14:paraId="6FE7A84D" w14:textId="77777777" w:rsidR="003639B4" w:rsidRDefault="00B879B0">
            <w:pPr>
              <w:pBdr>
                <w:top w:val="nil"/>
                <w:left w:val="nil"/>
                <w:bottom w:val="nil"/>
                <w:right w:val="nil"/>
                <w:between w:val="nil"/>
              </w:pBdr>
              <w:spacing w:line="204" w:lineRule="auto"/>
              <w:rPr>
                <w:color w:val="000000"/>
              </w:rPr>
            </w:pPr>
            <w:r>
              <w:rPr>
                <w:color w:val="000000"/>
              </w:rPr>
              <w:t>Long-term medical needs</w:t>
            </w:r>
          </w:p>
        </w:tc>
        <w:tc>
          <w:tcPr>
            <w:tcW w:w="5490" w:type="dxa"/>
          </w:tcPr>
          <w:p w14:paraId="253088A9" w14:textId="77777777" w:rsidR="003639B4" w:rsidRDefault="00B879B0">
            <w:pPr>
              <w:pBdr>
                <w:top w:val="nil"/>
                <w:left w:val="nil"/>
                <w:bottom w:val="nil"/>
                <w:right w:val="nil"/>
                <w:between w:val="nil"/>
              </w:pBdr>
              <w:spacing w:line="204" w:lineRule="auto"/>
              <w:rPr>
                <w:color w:val="000000"/>
              </w:rPr>
            </w:pPr>
            <w:r>
              <w:rPr>
                <w:color w:val="000000"/>
              </w:rPr>
              <w:t>Short-term medical needs</w:t>
            </w:r>
          </w:p>
        </w:tc>
      </w:tr>
      <w:tr w:rsidR="003639B4" w14:paraId="30F40CEB" w14:textId="77777777">
        <w:trPr>
          <w:trHeight w:val="7298"/>
        </w:trPr>
        <w:tc>
          <w:tcPr>
            <w:tcW w:w="5465" w:type="dxa"/>
          </w:tcPr>
          <w:p w14:paraId="20870318" w14:textId="77777777" w:rsidR="003639B4" w:rsidRDefault="00B879B0">
            <w:pPr>
              <w:numPr>
                <w:ilvl w:val="0"/>
                <w:numId w:val="10"/>
              </w:numPr>
              <w:pBdr>
                <w:top w:val="nil"/>
                <w:left w:val="nil"/>
                <w:bottom w:val="nil"/>
                <w:right w:val="nil"/>
                <w:between w:val="nil"/>
              </w:pBdr>
              <w:tabs>
                <w:tab w:val="left" w:pos="920"/>
                <w:tab w:val="left" w:pos="921"/>
              </w:tabs>
              <w:spacing w:before="2"/>
              <w:ind w:left="0" w:right="181"/>
              <w:rPr>
                <w:color w:val="000000"/>
                <w:sz w:val="20"/>
                <w:szCs w:val="20"/>
              </w:rPr>
            </w:pPr>
            <w:r>
              <w:rPr>
                <w:color w:val="000000"/>
                <w:sz w:val="20"/>
                <w:szCs w:val="20"/>
              </w:rPr>
              <w:t xml:space="preserve">Ringworm – usually a </w:t>
            </w:r>
            <w:proofErr w:type="gramStart"/>
            <w:r>
              <w:rPr>
                <w:color w:val="000000"/>
                <w:sz w:val="20"/>
                <w:szCs w:val="20"/>
              </w:rPr>
              <w:t>4-6 week</w:t>
            </w:r>
            <w:proofErr w:type="gramEnd"/>
            <w:r>
              <w:rPr>
                <w:color w:val="000000"/>
                <w:sz w:val="20"/>
                <w:szCs w:val="20"/>
              </w:rPr>
              <w:t xml:space="preserve"> commitment. As a foster, you would be asked to bathe pet(s) twice weekly with Lime Sulfur dip, give daily oral medication, and come back to the shelter weekly for rechecks. After fostering a pet with </w:t>
            </w:r>
            <w:proofErr w:type="gramStart"/>
            <w:r>
              <w:rPr>
                <w:color w:val="000000"/>
                <w:sz w:val="20"/>
                <w:szCs w:val="20"/>
              </w:rPr>
              <w:t>ringworm</w:t>
            </w:r>
            <w:proofErr w:type="gramEnd"/>
            <w:r>
              <w:rPr>
                <w:color w:val="000000"/>
                <w:sz w:val="20"/>
                <w:szCs w:val="20"/>
              </w:rPr>
              <w:t xml:space="preserve"> you will only be </w:t>
            </w:r>
            <w:r>
              <w:rPr>
                <w:color w:val="000000"/>
                <w:sz w:val="20"/>
                <w:szCs w:val="20"/>
              </w:rPr>
              <w:t>able to foster other ringworm positive pets until given clearance from our medical team.</w:t>
            </w:r>
          </w:p>
          <w:p w14:paraId="768E74BA" w14:textId="77777777" w:rsidR="003639B4" w:rsidRDefault="003639B4">
            <w:pPr>
              <w:numPr>
                <w:ilvl w:val="0"/>
                <w:numId w:val="10"/>
              </w:numPr>
              <w:pBdr>
                <w:top w:val="nil"/>
                <w:left w:val="nil"/>
                <w:bottom w:val="nil"/>
                <w:right w:val="nil"/>
                <w:between w:val="nil"/>
              </w:pBdr>
              <w:tabs>
                <w:tab w:val="left" w:pos="920"/>
                <w:tab w:val="left" w:pos="921"/>
              </w:tabs>
              <w:spacing w:before="1"/>
              <w:ind w:left="0" w:right="231"/>
              <w:rPr>
                <w:color w:val="000000"/>
                <w:sz w:val="20"/>
                <w:szCs w:val="20"/>
              </w:rPr>
            </w:pPr>
          </w:p>
          <w:p w14:paraId="5220E893" w14:textId="77777777" w:rsidR="003639B4" w:rsidRDefault="00B879B0">
            <w:pPr>
              <w:numPr>
                <w:ilvl w:val="0"/>
                <w:numId w:val="10"/>
              </w:numPr>
              <w:pBdr>
                <w:top w:val="nil"/>
                <w:left w:val="nil"/>
                <w:bottom w:val="nil"/>
                <w:right w:val="nil"/>
                <w:between w:val="nil"/>
              </w:pBdr>
              <w:tabs>
                <w:tab w:val="left" w:pos="920"/>
                <w:tab w:val="left" w:pos="921"/>
              </w:tabs>
              <w:spacing w:before="1"/>
              <w:ind w:left="0" w:right="231"/>
              <w:rPr>
                <w:color w:val="000000"/>
                <w:sz w:val="20"/>
                <w:szCs w:val="20"/>
              </w:rPr>
            </w:pPr>
            <w:r>
              <w:rPr>
                <w:color w:val="000000"/>
                <w:sz w:val="20"/>
                <w:szCs w:val="20"/>
              </w:rPr>
              <w:t>Mange (</w:t>
            </w:r>
            <w:proofErr w:type="spellStart"/>
            <w:proofErr w:type="gramStart"/>
            <w:r>
              <w:rPr>
                <w:color w:val="000000"/>
                <w:sz w:val="20"/>
                <w:szCs w:val="20"/>
              </w:rPr>
              <w:t>non contagious</w:t>
            </w:r>
            <w:proofErr w:type="spellEnd"/>
            <w:proofErr w:type="gramEnd"/>
            <w:r>
              <w:rPr>
                <w:color w:val="000000"/>
                <w:sz w:val="20"/>
                <w:szCs w:val="20"/>
              </w:rPr>
              <w:t>) – usually a 2-3 month commitment. As a foster, you would be asked to give daily medications, bathe pet 1-2 times per week, and bring to shelter for rechecks every several weeks.</w:t>
            </w:r>
          </w:p>
          <w:p w14:paraId="5387238C" w14:textId="77777777" w:rsidR="003639B4" w:rsidRDefault="003639B4">
            <w:pPr>
              <w:numPr>
                <w:ilvl w:val="0"/>
                <w:numId w:val="10"/>
              </w:numPr>
              <w:pBdr>
                <w:top w:val="nil"/>
                <w:left w:val="nil"/>
                <w:bottom w:val="nil"/>
                <w:right w:val="nil"/>
                <w:between w:val="nil"/>
              </w:pBdr>
              <w:tabs>
                <w:tab w:val="left" w:pos="920"/>
                <w:tab w:val="left" w:pos="921"/>
              </w:tabs>
              <w:ind w:left="0" w:right="355"/>
              <w:rPr>
                <w:color w:val="000000"/>
                <w:sz w:val="20"/>
                <w:szCs w:val="20"/>
              </w:rPr>
            </w:pPr>
          </w:p>
          <w:p w14:paraId="026B8B07" w14:textId="77777777" w:rsidR="003639B4" w:rsidRDefault="00B879B0">
            <w:pPr>
              <w:numPr>
                <w:ilvl w:val="0"/>
                <w:numId w:val="10"/>
              </w:numPr>
              <w:pBdr>
                <w:top w:val="nil"/>
                <w:left w:val="nil"/>
                <w:bottom w:val="nil"/>
                <w:right w:val="nil"/>
                <w:between w:val="nil"/>
              </w:pBdr>
              <w:tabs>
                <w:tab w:val="left" w:pos="920"/>
                <w:tab w:val="left" w:pos="921"/>
              </w:tabs>
              <w:ind w:left="0" w:right="355"/>
              <w:rPr>
                <w:color w:val="000000"/>
                <w:sz w:val="20"/>
                <w:szCs w:val="20"/>
              </w:rPr>
            </w:pPr>
            <w:r>
              <w:rPr>
                <w:color w:val="000000"/>
                <w:sz w:val="20"/>
                <w:szCs w:val="20"/>
              </w:rPr>
              <w:t xml:space="preserve">Broken bones – usually a </w:t>
            </w:r>
            <w:proofErr w:type="gramStart"/>
            <w:r>
              <w:rPr>
                <w:color w:val="000000"/>
                <w:sz w:val="20"/>
                <w:szCs w:val="20"/>
              </w:rPr>
              <w:t>4-6 week</w:t>
            </w:r>
            <w:proofErr w:type="gramEnd"/>
            <w:r>
              <w:rPr>
                <w:color w:val="000000"/>
                <w:sz w:val="20"/>
                <w:szCs w:val="20"/>
              </w:rPr>
              <w:t xml:space="preserve"> commitment. These pe</w:t>
            </w:r>
            <w:r>
              <w:rPr>
                <w:color w:val="000000"/>
                <w:sz w:val="20"/>
                <w:szCs w:val="20"/>
              </w:rPr>
              <w:t>ts usually need to come in weekly for re- checks and may or may not need daily medications. Most have exercise restrictions and/or need strict crate rest.</w:t>
            </w:r>
          </w:p>
          <w:p w14:paraId="72C144DC" w14:textId="77777777" w:rsidR="003639B4" w:rsidRDefault="003639B4">
            <w:pPr>
              <w:numPr>
                <w:ilvl w:val="0"/>
                <w:numId w:val="10"/>
              </w:numPr>
              <w:pBdr>
                <w:top w:val="nil"/>
                <w:left w:val="nil"/>
                <w:bottom w:val="nil"/>
                <w:right w:val="nil"/>
                <w:between w:val="nil"/>
              </w:pBdr>
              <w:tabs>
                <w:tab w:val="left" w:pos="920"/>
                <w:tab w:val="left" w:pos="921"/>
              </w:tabs>
              <w:ind w:left="0" w:right="128"/>
              <w:rPr>
                <w:color w:val="000000"/>
                <w:sz w:val="20"/>
                <w:szCs w:val="20"/>
              </w:rPr>
            </w:pPr>
          </w:p>
          <w:p w14:paraId="7B7BAA66" w14:textId="77777777" w:rsidR="003639B4" w:rsidRDefault="00B879B0">
            <w:pPr>
              <w:numPr>
                <w:ilvl w:val="0"/>
                <w:numId w:val="10"/>
              </w:numPr>
              <w:pBdr>
                <w:top w:val="nil"/>
                <w:left w:val="nil"/>
                <w:bottom w:val="nil"/>
                <w:right w:val="nil"/>
                <w:between w:val="nil"/>
              </w:pBdr>
              <w:tabs>
                <w:tab w:val="left" w:pos="920"/>
                <w:tab w:val="left" w:pos="921"/>
              </w:tabs>
              <w:ind w:left="0" w:right="128"/>
              <w:rPr>
                <w:color w:val="000000"/>
                <w:sz w:val="20"/>
                <w:szCs w:val="20"/>
              </w:rPr>
            </w:pPr>
            <w:r>
              <w:rPr>
                <w:color w:val="000000"/>
                <w:sz w:val="20"/>
                <w:szCs w:val="20"/>
              </w:rPr>
              <w:t>Heartworm (</w:t>
            </w:r>
            <w:proofErr w:type="spellStart"/>
            <w:proofErr w:type="gramStart"/>
            <w:r>
              <w:rPr>
                <w:color w:val="000000"/>
                <w:sz w:val="20"/>
                <w:szCs w:val="20"/>
              </w:rPr>
              <w:t>non contagious</w:t>
            </w:r>
            <w:proofErr w:type="spellEnd"/>
            <w:proofErr w:type="gramEnd"/>
            <w:r>
              <w:rPr>
                <w:color w:val="000000"/>
                <w:sz w:val="20"/>
                <w:szCs w:val="20"/>
              </w:rPr>
              <w:t>) – usually a 2-3 month commitment. These pets need daily medication initially; then they come to the shelter monthly for heartworm treatment. They require crate rest/exercise restriction for the duration of treatment.</w:t>
            </w:r>
          </w:p>
          <w:p w14:paraId="52451359" w14:textId="77777777" w:rsidR="003639B4" w:rsidRDefault="00B879B0">
            <w:pPr>
              <w:numPr>
                <w:ilvl w:val="0"/>
                <w:numId w:val="10"/>
              </w:numPr>
              <w:pBdr>
                <w:top w:val="nil"/>
                <w:left w:val="nil"/>
                <w:bottom w:val="nil"/>
                <w:right w:val="nil"/>
                <w:between w:val="nil"/>
              </w:pBdr>
              <w:tabs>
                <w:tab w:val="left" w:pos="920"/>
                <w:tab w:val="left" w:pos="921"/>
              </w:tabs>
              <w:ind w:left="0" w:right="144"/>
              <w:rPr>
                <w:color w:val="000000"/>
                <w:sz w:val="20"/>
                <w:szCs w:val="20"/>
              </w:rPr>
            </w:pPr>
            <w:r>
              <w:rPr>
                <w:color w:val="000000"/>
                <w:sz w:val="20"/>
                <w:szCs w:val="20"/>
              </w:rPr>
              <w:t>Extensive wo</w:t>
            </w:r>
            <w:r>
              <w:rPr>
                <w:color w:val="000000"/>
                <w:sz w:val="20"/>
                <w:szCs w:val="20"/>
              </w:rPr>
              <w:t>unds – the time commitment varies from pet to pet, but most will need several weeks to months of foster care. These pets need frequent bandage changes, sometimes under sedation, so they may need to come to the shelter multiple times per week initially; the</w:t>
            </w:r>
            <w:r>
              <w:rPr>
                <w:color w:val="000000"/>
                <w:sz w:val="20"/>
                <w:szCs w:val="20"/>
              </w:rPr>
              <w:t>n they may be able to go a week between bandage changes until cleared. They also may need medications given daily.</w:t>
            </w:r>
          </w:p>
        </w:tc>
        <w:tc>
          <w:tcPr>
            <w:tcW w:w="5490" w:type="dxa"/>
          </w:tcPr>
          <w:p w14:paraId="3F0426C2" w14:textId="77777777" w:rsidR="003639B4" w:rsidRDefault="00B879B0">
            <w:pPr>
              <w:numPr>
                <w:ilvl w:val="0"/>
                <w:numId w:val="9"/>
              </w:numPr>
              <w:pBdr>
                <w:top w:val="nil"/>
                <w:left w:val="nil"/>
                <w:bottom w:val="nil"/>
                <w:right w:val="nil"/>
                <w:between w:val="nil"/>
              </w:pBdr>
              <w:tabs>
                <w:tab w:val="left" w:pos="851"/>
                <w:tab w:val="left" w:pos="852"/>
              </w:tabs>
              <w:spacing w:before="2"/>
              <w:ind w:left="0" w:right="216"/>
              <w:rPr>
                <w:color w:val="000000"/>
                <w:sz w:val="20"/>
                <w:szCs w:val="20"/>
              </w:rPr>
            </w:pPr>
            <w:r>
              <w:rPr>
                <w:color w:val="000000"/>
                <w:sz w:val="20"/>
                <w:szCs w:val="20"/>
              </w:rPr>
              <w:t xml:space="preserve">Post-operative care – usually a </w:t>
            </w:r>
            <w:proofErr w:type="gramStart"/>
            <w:r>
              <w:rPr>
                <w:color w:val="000000"/>
                <w:sz w:val="20"/>
                <w:szCs w:val="20"/>
              </w:rPr>
              <w:t>1-2 week</w:t>
            </w:r>
            <w:proofErr w:type="gramEnd"/>
            <w:r>
              <w:rPr>
                <w:color w:val="000000"/>
                <w:sz w:val="20"/>
                <w:szCs w:val="20"/>
              </w:rPr>
              <w:t xml:space="preserve"> commitment. These pets may need daily medications, warm or cold compressing of surgery site, suture/</w:t>
            </w:r>
            <w:r>
              <w:rPr>
                <w:color w:val="000000"/>
                <w:sz w:val="20"/>
                <w:szCs w:val="20"/>
              </w:rPr>
              <w:t>staple removal, etc.</w:t>
            </w:r>
          </w:p>
          <w:p w14:paraId="1D4FA9C2" w14:textId="77777777" w:rsidR="003639B4" w:rsidRDefault="003639B4">
            <w:pPr>
              <w:numPr>
                <w:ilvl w:val="0"/>
                <w:numId w:val="9"/>
              </w:numPr>
              <w:pBdr>
                <w:top w:val="nil"/>
                <w:left w:val="nil"/>
                <w:bottom w:val="nil"/>
                <w:right w:val="nil"/>
                <w:between w:val="nil"/>
              </w:pBdr>
              <w:tabs>
                <w:tab w:val="left" w:pos="851"/>
                <w:tab w:val="left" w:pos="852"/>
              </w:tabs>
              <w:ind w:left="0" w:right="197"/>
              <w:rPr>
                <w:color w:val="000000"/>
                <w:sz w:val="20"/>
                <w:szCs w:val="20"/>
              </w:rPr>
            </w:pPr>
          </w:p>
          <w:p w14:paraId="143043AE" w14:textId="77777777" w:rsidR="003639B4" w:rsidRDefault="00B879B0">
            <w:pPr>
              <w:numPr>
                <w:ilvl w:val="0"/>
                <w:numId w:val="9"/>
              </w:numPr>
              <w:pBdr>
                <w:top w:val="nil"/>
                <w:left w:val="nil"/>
                <w:bottom w:val="nil"/>
                <w:right w:val="nil"/>
                <w:between w:val="nil"/>
              </w:pBdr>
              <w:tabs>
                <w:tab w:val="left" w:pos="851"/>
                <w:tab w:val="left" w:pos="852"/>
              </w:tabs>
              <w:ind w:left="0" w:right="197"/>
              <w:rPr>
                <w:color w:val="000000"/>
                <w:sz w:val="20"/>
                <w:szCs w:val="20"/>
              </w:rPr>
            </w:pPr>
            <w:r>
              <w:rPr>
                <w:color w:val="000000"/>
                <w:sz w:val="20"/>
                <w:szCs w:val="20"/>
              </w:rPr>
              <w:t xml:space="preserve">Upper respiratory infections (kennel cough) – usually a </w:t>
            </w:r>
            <w:proofErr w:type="gramStart"/>
            <w:r>
              <w:rPr>
                <w:color w:val="000000"/>
                <w:sz w:val="20"/>
                <w:szCs w:val="20"/>
              </w:rPr>
              <w:t>1-2 week</w:t>
            </w:r>
            <w:proofErr w:type="gramEnd"/>
            <w:r>
              <w:rPr>
                <w:color w:val="000000"/>
                <w:sz w:val="20"/>
                <w:szCs w:val="20"/>
              </w:rPr>
              <w:t xml:space="preserve"> commitment. These pets need daily medication(s</w:t>
            </w:r>
            <w:proofErr w:type="gramStart"/>
            <w:r>
              <w:rPr>
                <w:color w:val="000000"/>
                <w:sz w:val="20"/>
                <w:szCs w:val="20"/>
              </w:rPr>
              <w:t>), and</w:t>
            </w:r>
            <w:proofErr w:type="gramEnd"/>
            <w:r>
              <w:rPr>
                <w:color w:val="000000"/>
                <w:sz w:val="20"/>
                <w:szCs w:val="20"/>
              </w:rPr>
              <w:t xml:space="preserve"> depending on the severity may require other supportive care (such as subcutaneous – sub Q – fluids, special diet, etc.).</w:t>
            </w:r>
          </w:p>
          <w:p w14:paraId="1AA139A3" w14:textId="77777777" w:rsidR="003639B4" w:rsidRDefault="003639B4">
            <w:pPr>
              <w:numPr>
                <w:ilvl w:val="0"/>
                <w:numId w:val="9"/>
              </w:numPr>
              <w:pBdr>
                <w:top w:val="nil"/>
                <w:left w:val="nil"/>
                <w:bottom w:val="nil"/>
                <w:right w:val="nil"/>
                <w:between w:val="nil"/>
              </w:pBdr>
              <w:tabs>
                <w:tab w:val="left" w:pos="851"/>
                <w:tab w:val="left" w:pos="852"/>
              </w:tabs>
              <w:ind w:left="0" w:right="391"/>
              <w:rPr>
                <w:color w:val="000000"/>
                <w:sz w:val="20"/>
                <w:szCs w:val="20"/>
              </w:rPr>
            </w:pPr>
          </w:p>
          <w:p w14:paraId="362CEA5F" w14:textId="77777777" w:rsidR="003639B4" w:rsidRDefault="00B879B0">
            <w:pPr>
              <w:numPr>
                <w:ilvl w:val="0"/>
                <w:numId w:val="9"/>
              </w:numPr>
              <w:pBdr>
                <w:top w:val="nil"/>
                <w:left w:val="nil"/>
                <w:bottom w:val="nil"/>
                <w:right w:val="nil"/>
                <w:between w:val="nil"/>
              </w:pBdr>
              <w:tabs>
                <w:tab w:val="left" w:pos="851"/>
                <w:tab w:val="left" w:pos="852"/>
              </w:tabs>
              <w:ind w:left="0" w:right="391"/>
              <w:rPr>
                <w:color w:val="000000"/>
                <w:sz w:val="20"/>
                <w:szCs w:val="20"/>
              </w:rPr>
            </w:pPr>
            <w:r>
              <w:rPr>
                <w:color w:val="000000"/>
                <w:sz w:val="20"/>
                <w:szCs w:val="20"/>
              </w:rPr>
              <w:t xml:space="preserve">Pets in need of </w:t>
            </w:r>
            <w:r>
              <w:rPr>
                <w:color w:val="000000"/>
                <w:sz w:val="20"/>
                <w:szCs w:val="20"/>
              </w:rPr>
              <w:t xml:space="preserve">special monitoring for medical conditions, appetite, weight loss/gain, etc. The time/medical commitment will vary from pet to pet; this will be discussed on a </w:t>
            </w:r>
            <w:proofErr w:type="gramStart"/>
            <w:r>
              <w:rPr>
                <w:color w:val="000000"/>
                <w:sz w:val="20"/>
                <w:szCs w:val="20"/>
              </w:rPr>
              <w:t>case by case</w:t>
            </w:r>
            <w:proofErr w:type="gramEnd"/>
            <w:r>
              <w:rPr>
                <w:color w:val="000000"/>
                <w:sz w:val="20"/>
                <w:szCs w:val="20"/>
              </w:rPr>
              <w:t xml:space="preserve"> basis.</w:t>
            </w:r>
          </w:p>
          <w:p w14:paraId="74281547" w14:textId="77777777" w:rsidR="003639B4" w:rsidRDefault="003639B4">
            <w:pPr>
              <w:pBdr>
                <w:top w:val="nil"/>
                <w:left w:val="nil"/>
                <w:bottom w:val="nil"/>
                <w:right w:val="nil"/>
                <w:between w:val="nil"/>
              </w:pBdr>
              <w:rPr>
                <w:color w:val="000000"/>
                <w:sz w:val="20"/>
                <w:szCs w:val="20"/>
              </w:rPr>
            </w:pPr>
          </w:p>
          <w:p w14:paraId="40C52BAB" w14:textId="77777777" w:rsidR="003639B4" w:rsidRDefault="00B879B0">
            <w:pPr>
              <w:pBdr>
                <w:top w:val="nil"/>
                <w:left w:val="nil"/>
                <w:bottom w:val="nil"/>
                <w:right w:val="nil"/>
                <w:between w:val="nil"/>
              </w:pBdr>
              <w:rPr>
                <w:color w:val="08DADA"/>
                <w:sz w:val="14"/>
                <w:szCs w:val="14"/>
              </w:rPr>
            </w:pPr>
            <w:r>
              <w:rPr>
                <w:color w:val="08DADA"/>
                <w:sz w:val="17"/>
                <w:szCs w:val="17"/>
              </w:rPr>
              <w:t>Bitsy from Alabama</w:t>
            </w:r>
          </w:p>
          <w:p w14:paraId="67292818" w14:textId="77777777" w:rsidR="003639B4" w:rsidRDefault="00B879B0">
            <w:pPr>
              <w:pBdr>
                <w:top w:val="nil"/>
                <w:left w:val="nil"/>
                <w:bottom w:val="nil"/>
                <w:right w:val="nil"/>
                <w:between w:val="nil"/>
              </w:pBdr>
              <w:spacing w:before="6" w:line="173" w:lineRule="auto"/>
              <w:rPr>
                <w:color w:val="000000"/>
                <w:sz w:val="16"/>
                <w:szCs w:val="16"/>
              </w:rPr>
            </w:pPr>
            <w:r>
              <w:rPr>
                <w:noProof/>
                <w:sz w:val="16"/>
                <w:szCs w:val="16"/>
              </w:rPr>
              <w:drawing>
                <wp:inline distT="114300" distB="114300" distL="114300" distR="114300" wp14:anchorId="3D853F57" wp14:editId="3BDBAEFE">
                  <wp:extent cx="2179637" cy="2272884"/>
                  <wp:effectExtent l="0" t="0" r="0" b="0"/>
                  <wp:docPr id="197" name="image19.jpg"/>
                  <wp:cNvGraphicFramePr/>
                  <a:graphic xmlns:a="http://schemas.openxmlformats.org/drawingml/2006/main">
                    <a:graphicData uri="http://schemas.openxmlformats.org/drawingml/2006/picture">
                      <pic:pic xmlns:pic="http://schemas.openxmlformats.org/drawingml/2006/picture">
                        <pic:nvPicPr>
                          <pic:cNvPr id="0" name="image19.jpg"/>
                          <pic:cNvPicPr preferRelativeResize="0"/>
                        </pic:nvPicPr>
                        <pic:blipFill>
                          <a:blip r:embed="rId11"/>
                          <a:srcRect/>
                          <a:stretch>
                            <a:fillRect/>
                          </a:stretch>
                        </pic:blipFill>
                        <pic:spPr>
                          <a:xfrm>
                            <a:off x="0" y="0"/>
                            <a:ext cx="2179637" cy="2272884"/>
                          </a:xfrm>
                          <a:prstGeom prst="rect">
                            <a:avLst/>
                          </a:prstGeom>
                          <a:ln/>
                        </pic:spPr>
                      </pic:pic>
                    </a:graphicData>
                  </a:graphic>
                </wp:inline>
              </w:drawing>
            </w:r>
          </w:p>
        </w:tc>
      </w:tr>
    </w:tbl>
    <w:p w14:paraId="1DA051F0" w14:textId="77777777" w:rsidR="003639B4" w:rsidRDefault="003639B4">
      <w:pPr>
        <w:spacing w:line="173" w:lineRule="auto"/>
        <w:rPr>
          <w:sz w:val="16"/>
          <w:szCs w:val="16"/>
        </w:rPr>
        <w:sectPr w:rsidR="003639B4">
          <w:pgSz w:w="12240" w:h="15840"/>
          <w:pgMar w:top="680" w:right="320" w:bottom="280" w:left="520" w:header="720" w:footer="720" w:gutter="0"/>
          <w:cols w:space="720"/>
        </w:sectPr>
      </w:pPr>
    </w:p>
    <w:bookmarkStart w:id="4" w:name="_heading=h.2et92p0" w:colFirst="0" w:colLast="0" w:displacedByCustomXml="next"/>
    <w:bookmarkEnd w:id="4" w:displacedByCustomXml="next"/>
    <w:sdt>
      <w:sdtPr>
        <w:tag w:val="goog_rdk_8"/>
        <w:id w:val="1485204900"/>
      </w:sdtPr>
      <w:sdtEndPr/>
      <w:sdtContent>
        <w:p w14:paraId="2A74315E" w14:textId="77777777" w:rsidR="003639B4" w:rsidRDefault="00B879B0">
          <w:pPr>
            <w:pStyle w:val="Heading5"/>
            <w:spacing w:before="1"/>
            <w:ind w:left="0"/>
            <w:rPr>
              <w:b/>
              <w:color w:val="08DADA"/>
            </w:rPr>
          </w:pPr>
          <w:r>
            <w:rPr>
              <w:b/>
              <w:color w:val="08DADA"/>
            </w:rPr>
            <w:t xml:space="preserve">Taking </w:t>
          </w:r>
          <w:proofErr w:type="gramStart"/>
          <w:r>
            <w:rPr>
              <w:b/>
              <w:color w:val="08DADA"/>
            </w:rPr>
            <w:t>Home</w:t>
          </w:r>
          <w:proofErr w:type="gramEnd"/>
          <w:r>
            <w:rPr>
              <w:b/>
              <w:color w:val="08DADA"/>
            </w:rPr>
            <w:t xml:space="preserve"> a Foster Pet</w:t>
          </w:r>
        </w:p>
      </w:sdtContent>
    </w:sdt>
    <w:p w14:paraId="46969A12" w14:textId="77777777" w:rsidR="003639B4" w:rsidRDefault="00B879B0">
      <w:pPr>
        <w:spacing w:before="25" w:line="259" w:lineRule="auto"/>
        <w:ind w:right="584"/>
        <w:rPr>
          <w:sz w:val="20"/>
          <w:szCs w:val="20"/>
        </w:rPr>
      </w:pPr>
      <w:r>
        <w:rPr>
          <w:sz w:val="20"/>
          <w:szCs w:val="20"/>
        </w:rPr>
        <w:t>When you are ready to foster a pet, schedule an appointment with a foster coordinator. Sometimes we will contact you when a pet/litter matching your request comes into the shelter, to minimize their length of stay. The foster coo</w:t>
      </w:r>
      <w:r>
        <w:rPr>
          <w:sz w:val="20"/>
          <w:szCs w:val="20"/>
        </w:rPr>
        <w:t xml:space="preserve">rdinators will also send out email requests for pets/litters in the shelter who would benefit from foster care. If you </w:t>
      </w:r>
      <w:proofErr w:type="gramStart"/>
      <w:r>
        <w:rPr>
          <w:sz w:val="20"/>
          <w:szCs w:val="20"/>
        </w:rPr>
        <w:t>are able to</w:t>
      </w:r>
      <w:proofErr w:type="gramEnd"/>
      <w:r>
        <w:rPr>
          <w:sz w:val="20"/>
          <w:szCs w:val="20"/>
        </w:rPr>
        <w:t xml:space="preserve"> foster one of these pets/litters, you should email the appropriate foster coordinator to discuss placement.</w:t>
      </w:r>
    </w:p>
    <w:p w14:paraId="1AA183DA" w14:textId="77777777" w:rsidR="003639B4" w:rsidRDefault="003639B4">
      <w:pPr>
        <w:spacing w:before="25" w:line="259" w:lineRule="auto"/>
        <w:ind w:right="584"/>
        <w:rPr>
          <w:sz w:val="20"/>
          <w:szCs w:val="20"/>
        </w:rPr>
      </w:pPr>
    </w:p>
    <w:p w14:paraId="414BF778" w14:textId="77777777" w:rsidR="003639B4" w:rsidRDefault="00B879B0">
      <w:pPr>
        <w:spacing w:line="259" w:lineRule="auto"/>
        <w:ind w:right="394"/>
        <w:rPr>
          <w:sz w:val="20"/>
          <w:szCs w:val="20"/>
        </w:rPr>
      </w:pPr>
      <w:r>
        <w:rPr>
          <w:sz w:val="20"/>
          <w:szCs w:val="20"/>
        </w:rPr>
        <w:t>Please note that</w:t>
      </w:r>
      <w:r>
        <w:rPr>
          <w:sz w:val="20"/>
          <w:szCs w:val="20"/>
        </w:rPr>
        <w:t xml:space="preserve"> not all pets in the shelter are available to foster, so you may see pets posted online or when you visit the shelter who may not be candidates for PFA foster care. Additionally, pets posted online may already be in foster care. For these reasons, please d</w:t>
      </w:r>
      <w:r>
        <w:rPr>
          <w:sz w:val="20"/>
          <w:szCs w:val="20"/>
        </w:rPr>
        <w:t xml:space="preserve">o not get your heart set on fostering one </w:t>
      </w:r>
      <w:proofErr w:type="gramStart"/>
      <w:r>
        <w:rPr>
          <w:sz w:val="20"/>
          <w:szCs w:val="20"/>
        </w:rPr>
        <w:t>particular pet</w:t>
      </w:r>
      <w:proofErr w:type="gramEnd"/>
      <w:r>
        <w:rPr>
          <w:sz w:val="20"/>
          <w:szCs w:val="20"/>
        </w:rPr>
        <w:t>. Even if that pet has found placement there are many others in need. If you have questions about whether a pet is still available or in need of PFA foster care, please email your foster coordinator</w:t>
      </w:r>
    </w:p>
    <w:p w14:paraId="1A61960E" w14:textId="77777777" w:rsidR="003639B4" w:rsidRDefault="003639B4">
      <w:pPr>
        <w:spacing w:line="259" w:lineRule="auto"/>
        <w:ind w:right="394"/>
        <w:rPr>
          <w:sz w:val="20"/>
          <w:szCs w:val="20"/>
        </w:rPr>
      </w:pPr>
    </w:p>
    <w:p w14:paraId="2CC65A4C" w14:textId="77777777" w:rsidR="003639B4" w:rsidRDefault="00B879B0">
      <w:pPr>
        <w:pBdr>
          <w:top w:val="nil"/>
          <w:left w:val="nil"/>
          <w:bottom w:val="nil"/>
          <w:right w:val="nil"/>
          <w:between w:val="nil"/>
        </w:pBdr>
        <w:spacing w:before="56" w:line="256" w:lineRule="auto"/>
        <w:ind w:right="503"/>
        <w:rPr>
          <w:color w:val="000000"/>
          <w:sz w:val="20"/>
          <w:szCs w:val="20"/>
        </w:rPr>
      </w:pPr>
      <w:r>
        <w:rPr>
          <w:color w:val="000000"/>
          <w:sz w:val="20"/>
          <w:szCs w:val="20"/>
        </w:rPr>
        <w:t>When agreeing to foster a pet or notifying us of your availability, please be mindful of what you can realistically commit to. The commitment to foster a pet includes:</w:t>
      </w:r>
    </w:p>
    <w:p w14:paraId="5082ECD3" w14:textId="77777777" w:rsidR="003639B4" w:rsidRDefault="00B879B0">
      <w:pPr>
        <w:numPr>
          <w:ilvl w:val="0"/>
          <w:numId w:val="11"/>
        </w:numPr>
        <w:pBdr>
          <w:top w:val="nil"/>
          <w:left w:val="nil"/>
          <w:bottom w:val="nil"/>
          <w:right w:val="nil"/>
          <w:between w:val="nil"/>
        </w:pBdr>
        <w:tabs>
          <w:tab w:val="left" w:pos="921"/>
        </w:tabs>
        <w:spacing w:before="165" w:line="259" w:lineRule="auto"/>
        <w:ind w:right="813"/>
        <w:jc w:val="both"/>
        <w:rPr>
          <w:rFonts w:ascii="Noto Sans Symbols" w:eastAsia="Noto Sans Symbols" w:hAnsi="Noto Sans Symbols" w:cs="Noto Sans Symbols"/>
          <w:color w:val="000000"/>
          <w:sz w:val="20"/>
          <w:szCs w:val="20"/>
        </w:rPr>
      </w:pPr>
      <w:r>
        <w:rPr>
          <w:color w:val="000000"/>
          <w:sz w:val="20"/>
          <w:szCs w:val="20"/>
        </w:rPr>
        <w:t>The length of time you will have a pet. If you are only able to keep a pet for two weeks</w:t>
      </w:r>
      <w:r>
        <w:rPr>
          <w:color w:val="000000"/>
          <w:sz w:val="20"/>
          <w:szCs w:val="20"/>
        </w:rPr>
        <w:t xml:space="preserve">, a litter of 3 </w:t>
      </w:r>
      <w:proofErr w:type="gramStart"/>
      <w:r>
        <w:rPr>
          <w:color w:val="000000"/>
          <w:sz w:val="20"/>
          <w:szCs w:val="20"/>
        </w:rPr>
        <w:t>week  old</w:t>
      </w:r>
      <w:proofErr w:type="gramEnd"/>
      <w:r>
        <w:rPr>
          <w:color w:val="000000"/>
          <w:sz w:val="20"/>
          <w:szCs w:val="20"/>
        </w:rPr>
        <w:t xml:space="preserve"> kittens/puppies or a pet with long-term medical needs may not be the best foster candidates for you at this time.</w:t>
      </w:r>
    </w:p>
    <w:p w14:paraId="49C444FA" w14:textId="77777777" w:rsidR="003639B4" w:rsidRDefault="00B879B0">
      <w:pPr>
        <w:numPr>
          <w:ilvl w:val="0"/>
          <w:numId w:val="11"/>
        </w:numPr>
        <w:pBdr>
          <w:top w:val="nil"/>
          <w:left w:val="nil"/>
          <w:bottom w:val="nil"/>
          <w:right w:val="nil"/>
          <w:between w:val="nil"/>
        </w:pBdr>
        <w:tabs>
          <w:tab w:val="left" w:pos="920"/>
          <w:tab w:val="left" w:pos="921"/>
        </w:tabs>
        <w:spacing w:line="259" w:lineRule="auto"/>
        <w:ind w:right="962"/>
        <w:rPr>
          <w:rFonts w:ascii="Noto Sans Symbols" w:eastAsia="Noto Sans Symbols" w:hAnsi="Noto Sans Symbols" w:cs="Noto Sans Symbols"/>
          <w:color w:val="000000"/>
          <w:sz w:val="20"/>
          <w:szCs w:val="20"/>
        </w:rPr>
      </w:pPr>
      <w:r>
        <w:rPr>
          <w:color w:val="000000"/>
          <w:sz w:val="20"/>
          <w:szCs w:val="20"/>
        </w:rPr>
        <w:t>The frequency of vet visits. Foster pets may need to come back to the shelter every 2 weeks for check-ups, vaccinati</w:t>
      </w:r>
      <w:r>
        <w:rPr>
          <w:color w:val="000000"/>
          <w:sz w:val="20"/>
          <w:szCs w:val="20"/>
        </w:rPr>
        <w:t>ons, etc. Other pets may require vet appointments every other day for serious conditions.</w:t>
      </w:r>
    </w:p>
    <w:p w14:paraId="0996FAFF" w14:textId="77777777" w:rsidR="003639B4" w:rsidRDefault="00B879B0">
      <w:pPr>
        <w:numPr>
          <w:ilvl w:val="0"/>
          <w:numId w:val="11"/>
        </w:numPr>
        <w:pBdr>
          <w:top w:val="nil"/>
          <w:left w:val="nil"/>
          <w:bottom w:val="nil"/>
          <w:right w:val="nil"/>
          <w:between w:val="nil"/>
        </w:pBdr>
        <w:tabs>
          <w:tab w:val="left" w:pos="920"/>
          <w:tab w:val="left" w:pos="921"/>
        </w:tabs>
        <w:spacing w:line="259" w:lineRule="auto"/>
        <w:ind w:right="588"/>
        <w:rPr>
          <w:rFonts w:ascii="Noto Sans Symbols" w:eastAsia="Noto Sans Symbols" w:hAnsi="Noto Sans Symbols" w:cs="Noto Sans Symbols"/>
          <w:color w:val="000000"/>
          <w:sz w:val="20"/>
          <w:szCs w:val="20"/>
        </w:rPr>
      </w:pPr>
      <w:r>
        <w:rPr>
          <w:color w:val="000000"/>
          <w:sz w:val="20"/>
          <w:szCs w:val="20"/>
        </w:rPr>
        <w:t>Giving medications. Some pets going to foster require no medication, while others require medications every 12-24 hours. We will discuss this with you so that you can decide whether you are able to give the medications needed.</w:t>
      </w:r>
    </w:p>
    <w:p w14:paraId="0027C9C1" w14:textId="77777777" w:rsidR="003639B4" w:rsidRDefault="00B879B0">
      <w:pPr>
        <w:numPr>
          <w:ilvl w:val="0"/>
          <w:numId w:val="11"/>
        </w:numPr>
        <w:pBdr>
          <w:top w:val="nil"/>
          <w:left w:val="nil"/>
          <w:bottom w:val="nil"/>
          <w:right w:val="nil"/>
          <w:between w:val="nil"/>
        </w:pBdr>
        <w:tabs>
          <w:tab w:val="left" w:pos="920"/>
          <w:tab w:val="left" w:pos="921"/>
        </w:tabs>
        <w:spacing w:line="259" w:lineRule="auto"/>
        <w:ind w:right="459"/>
        <w:rPr>
          <w:rFonts w:ascii="Noto Sans Symbols" w:eastAsia="Noto Sans Symbols" w:hAnsi="Noto Sans Symbols" w:cs="Noto Sans Symbols"/>
          <w:color w:val="000000"/>
          <w:sz w:val="20"/>
          <w:szCs w:val="20"/>
        </w:rPr>
      </w:pPr>
      <w:r>
        <w:rPr>
          <w:color w:val="000000"/>
          <w:sz w:val="20"/>
          <w:szCs w:val="20"/>
        </w:rPr>
        <w:t>Frequent feedings. Tiny bottl</w:t>
      </w:r>
      <w:r>
        <w:rPr>
          <w:color w:val="000000"/>
          <w:sz w:val="20"/>
          <w:szCs w:val="20"/>
        </w:rPr>
        <w:t>e babies may need to be fed as frequently as every 2 hours throughout the day and night.</w:t>
      </w:r>
    </w:p>
    <w:p w14:paraId="11739EAC" w14:textId="77777777" w:rsidR="003639B4" w:rsidRDefault="00B879B0">
      <w:pPr>
        <w:numPr>
          <w:ilvl w:val="0"/>
          <w:numId w:val="11"/>
        </w:numPr>
        <w:pBdr>
          <w:top w:val="nil"/>
          <w:left w:val="nil"/>
          <w:bottom w:val="nil"/>
          <w:right w:val="nil"/>
          <w:between w:val="nil"/>
        </w:pBdr>
        <w:tabs>
          <w:tab w:val="left" w:pos="920"/>
          <w:tab w:val="left" w:pos="921"/>
        </w:tabs>
        <w:spacing w:line="259" w:lineRule="auto"/>
        <w:ind w:right="460"/>
        <w:rPr>
          <w:rFonts w:ascii="Noto Sans Symbols" w:eastAsia="Noto Sans Symbols" w:hAnsi="Noto Sans Symbols" w:cs="Noto Sans Symbols"/>
          <w:color w:val="000000"/>
          <w:sz w:val="20"/>
          <w:szCs w:val="20"/>
        </w:rPr>
      </w:pPr>
      <w:r>
        <w:rPr>
          <w:color w:val="000000"/>
          <w:sz w:val="20"/>
          <w:szCs w:val="20"/>
        </w:rPr>
        <w:t xml:space="preserve">Supplies and other expenses. Pima Animal Care will provide all vet care at our center; </w:t>
      </w:r>
      <w:r>
        <w:rPr>
          <w:b/>
          <w:color w:val="000000"/>
          <w:sz w:val="20"/>
          <w:szCs w:val="20"/>
        </w:rPr>
        <w:t>we will also provide food, litter, and other supplies as we are able to – howeve</w:t>
      </w:r>
      <w:r>
        <w:rPr>
          <w:b/>
          <w:color w:val="000000"/>
          <w:sz w:val="20"/>
          <w:szCs w:val="20"/>
        </w:rPr>
        <w:t xml:space="preserve">r, this is dependent on what we have donated at the time. </w:t>
      </w:r>
      <w:r>
        <w:rPr>
          <w:color w:val="000000"/>
          <w:sz w:val="20"/>
          <w:szCs w:val="20"/>
        </w:rPr>
        <w:t>We may ask you to pay for food, litter, etc. out of pocket. If you are unable to do this for a large litter of pets, then please foster a smaller litter or single pet. (</w:t>
      </w:r>
      <w:r>
        <w:rPr>
          <w:b/>
          <w:color w:val="000000"/>
          <w:sz w:val="20"/>
          <w:szCs w:val="20"/>
        </w:rPr>
        <w:t>Remember to save your receipts, often out of pocket foster expenses are tax deductible!</w:t>
      </w:r>
      <w:r>
        <w:rPr>
          <w:color w:val="000000"/>
          <w:sz w:val="20"/>
          <w:szCs w:val="20"/>
        </w:rPr>
        <w:t>)</w:t>
      </w:r>
    </w:p>
    <w:p w14:paraId="1B9AF0C0" w14:textId="77777777" w:rsidR="003639B4" w:rsidRDefault="00B879B0">
      <w:pPr>
        <w:pBdr>
          <w:top w:val="nil"/>
          <w:left w:val="nil"/>
          <w:bottom w:val="nil"/>
          <w:right w:val="nil"/>
          <w:between w:val="nil"/>
        </w:pBdr>
        <w:spacing w:before="158" w:line="259" w:lineRule="auto"/>
        <w:ind w:right="513"/>
        <w:rPr>
          <w:color w:val="000000"/>
          <w:sz w:val="20"/>
          <w:szCs w:val="20"/>
        </w:rPr>
      </w:pPr>
      <w:r>
        <w:rPr>
          <w:color w:val="000000"/>
          <w:sz w:val="20"/>
          <w:szCs w:val="20"/>
        </w:rPr>
        <w:t>There will be some cases where pets will need to leave the same day that they come in (pets with ringworm or who need bottle feeding), or when an emergency comes up and you are suddenly no longer able to keep your foster pets. In these urgent situations, r</w:t>
      </w:r>
      <w:r>
        <w:rPr>
          <w:color w:val="000000"/>
          <w:sz w:val="20"/>
          <w:szCs w:val="20"/>
        </w:rPr>
        <w:t>efer to the contact sheet, at the end of this handbook, for who to contact on days when a foster coordinator is not here.</w:t>
      </w:r>
    </w:p>
    <w:p w14:paraId="2212A371" w14:textId="77777777" w:rsidR="003639B4" w:rsidRDefault="00B879B0">
      <w:pPr>
        <w:pBdr>
          <w:top w:val="nil"/>
          <w:left w:val="nil"/>
          <w:bottom w:val="nil"/>
          <w:right w:val="nil"/>
          <w:between w:val="nil"/>
        </w:pBdr>
        <w:spacing w:before="185" w:line="259" w:lineRule="auto"/>
        <w:ind w:right="666"/>
        <w:rPr>
          <w:color w:val="000000"/>
          <w:sz w:val="20"/>
          <w:szCs w:val="20"/>
        </w:rPr>
      </w:pPr>
      <w:r>
        <w:rPr>
          <w:color w:val="000000"/>
          <w:sz w:val="20"/>
          <w:szCs w:val="20"/>
        </w:rPr>
        <w:t xml:space="preserve">When you come to pick up a foster pet, bring a leash/collar combo or a slip-style lead if you have one for adult dogs. Cats, kittens, </w:t>
      </w:r>
      <w:r>
        <w:rPr>
          <w:color w:val="000000"/>
          <w:sz w:val="20"/>
          <w:szCs w:val="20"/>
        </w:rPr>
        <w:t>and puppies must be transported in a carrier. Our pets should be transported securely in a vehicle, not a truck bed, and pets should not be removed from the carrier until they are safely in your home. You will also need to bring your driver’s license or ot</w:t>
      </w:r>
      <w:r>
        <w:rPr>
          <w:color w:val="000000"/>
          <w:sz w:val="20"/>
          <w:szCs w:val="20"/>
        </w:rPr>
        <w:t>her photo ID the first time you pick up a pet (this is not required every time).</w:t>
      </w:r>
    </w:p>
    <w:p w14:paraId="4014D9C0" w14:textId="77777777" w:rsidR="003639B4" w:rsidRDefault="00B879B0">
      <w:pPr>
        <w:pBdr>
          <w:top w:val="nil"/>
          <w:left w:val="nil"/>
          <w:bottom w:val="nil"/>
          <w:right w:val="nil"/>
          <w:between w:val="nil"/>
        </w:pBdr>
        <w:spacing w:before="158" w:line="259" w:lineRule="auto"/>
        <w:ind w:right="672"/>
        <w:rPr>
          <w:color w:val="000000"/>
          <w:sz w:val="20"/>
          <w:szCs w:val="20"/>
        </w:rPr>
      </w:pPr>
      <w:r>
        <w:rPr>
          <w:color w:val="000000"/>
          <w:sz w:val="20"/>
          <w:szCs w:val="20"/>
        </w:rPr>
        <w:t xml:space="preserve">Foster pets will be picked up from the Live Release/Coordinators’ office, which is next to our customer service area. Every time that you pick up a pet, you will need to sign </w:t>
      </w:r>
      <w:r>
        <w:rPr>
          <w:color w:val="000000"/>
          <w:sz w:val="20"/>
          <w:szCs w:val="20"/>
        </w:rPr>
        <w:t>a new Foster Agreement (copy included in this handbook). We will go over any medications/treatments, post-operative care, and/or appointments needed at this time.</w:t>
      </w:r>
    </w:p>
    <w:p w14:paraId="7AF28153" w14:textId="77777777" w:rsidR="003639B4" w:rsidRDefault="003639B4">
      <w:pPr>
        <w:pStyle w:val="Heading5"/>
        <w:ind w:left="0"/>
        <w:rPr>
          <w:color w:val="2D74B5"/>
        </w:rPr>
      </w:pPr>
      <w:bookmarkStart w:id="5" w:name="_heading=h.tyjcwt" w:colFirst="0" w:colLast="0"/>
      <w:bookmarkEnd w:id="5"/>
    </w:p>
    <w:sdt>
      <w:sdtPr>
        <w:tag w:val="goog_rdk_9"/>
        <w:id w:val="-2123215422"/>
      </w:sdtPr>
      <w:sdtEndPr/>
      <w:sdtContent>
        <w:p w14:paraId="4458408B" w14:textId="77777777" w:rsidR="003639B4" w:rsidRDefault="00B879B0">
          <w:pPr>
            <w:pStyle w:val="Heading5"/>
            <w:ind w:left="0"/>
          </w:pPr>
          <w:r>
            <w:rPr>
              <w:color w:val="2D74B5"/>
            </w:rPr>
            <w:t>Caring for your Foster Pet</w:t>
          </w:r>
        </w:p>
      </w:sdtContent>
    </w:sdt>
    <w:p w14:paraId="08B0E3D9" w14:textId="77777777" w:rsidR="003639B4" w:rsidRDefault="00B879B0">
      <w:pPr>
        <w:spacing w:before="25" w:line="256" w:lineRule="auto"/>
        <w:ind w:right="590"/>
      </w:pPr>
      <w:r>
        <w:t>Supplies: We will provide you with all medical care and medical</w:t>
      </w:r>
      <w:r>
        <w:t xml:space="preserve"> supplies needed for your foster pet. When </w:t>
      </w:r>
      <w:proofErr w:type="gramStart"/>
      <w:r>
        <w:t>possible</w:t>
      </w:r>
      <w:proofErr w:type="gramEnd"/>
      <w:r>
        <w:t xml:space="preserve"> we will provide other supplies. </w:t>
      </w:r>
      <w:r>
        <w:rPr>
          <w:b/>
        </w:rPr>
        <w:t xml:space="preserve">We will do our best to provide as donations allow, but we cannot guarantee to provide these supplies. </w:t>
      </w:r>
      <w:r>
        <w:t xml:space="preserve">Please remember: Any money spent on foster care may be tax deductible </w:t>
      </w:r>
      <w:r>
        <w:t>as donations!</w:t>
      </w:r>
    </w:p>
    <w:p w14:paraId="0521BD06" w14:textId="77777777" w:rsidR="003639B4" w:rsidRDefault="00B879B0">
      <w:pPr>
        <w:spacing w:before="25" w:line="256" w:lineRule="auto"/>
        <w:ind w:right="590"/>
      </w:pPr>
      <w:r>
        <w:rPr>
          <w:noProof/>
        </w:rPr>
        <w:drawing>
          <wp:anchor distT="114300" distB="114300" distL="114300" distR="114300" simplePos="0" relativeHeight="251658240" behindDoc="0" locked="0" layoutInCell="1" hidden="0" allowOverlap="1" wp14:anchorId="75D51D90" wp14:editId="0BDC0E9C">
            <wp:simplePos x="0" y="0"/>
            <wp:positionH relativeFrom="column">
              <wp:posOffset>3067050</wp:posOffset>
            </wp:positionH>
            <wp:positionV relativeFrom="paragraph">
              <wp:posOffset>242226</wp:posOffset>
            </wp:positionV>
            <wp:extent cx="1168404" cy="1554163"/>
            <wp:effectExtent l="0" t="0" r="0" b="0"/>
            <wp:wrapSquare wrapText="bothSides" distT="114300" distB="114300" distL="114300" distR="114300"/>
            <wp:docPr id="184"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2"/>
                    <a:srcRect/>
                    <a:stretch>
                      <a:fillRect/>
                    </a:stretch>
                  </pic:blipFill>
                  <pic:spPr>
                    <a:xfrm>
                      <a:off x="0" y="0"/>
                      <a:ext cx="1168404" cy="1554163"/>
                    </a:xfrm>
                    <a:prstGeom prst="rect">
                      <a:avLst/>
                    </a:prstGeom>
                    <a:ln/>
                  </pic:spPr>
                </pic:pic>
              </a:graphicData>
            </a:graphic>
          </wp:anchor>
        </w:drawing>
      </w:r>
      <w:r>
        <w:rPr>
          <w:noProof/>
        </w:rPr>
        <w:drawing>
          <wp:anchor distT="114300" distB="114300" distL="114300" distR="114300" simplePos="0" relativeHeight="251659264" behindDoc="0" locked="0" layoutInCell="1" hidden="0" allowOverlap="1" wp14:anchorId="14291C5D" wp14:editId="0831DD47">
            <wp:simplePos x="0" y="0"/>
            <wp:positionH relativeFrom="column">
              <wp:posOffset>1085850</wp:posOffset>
            </wp:positionH>
            <wp:positionV relativeFrom="paragraph">
              <wp:posOffset>228600</wp:posOffset>
            </wp:positionV>
            <wp:extent cx="1731963" cy="1571625"/>
            <wp:effectExtent l="0" t="0" r="0" b="0"/>
            <wp:wrapSquare wrapText="bothSides" distT="114300" distB="114300" distL="114300" distR="114300"/>
            <wp:docPr id="186"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13"/>
                    <a:srcRect/>
                    <a:stretch>
                      <a:fillRect/>
                    </a:stretch>
                  </pic:blipFill>
                  <pic:spPr>
                    <a:xfrm>
                      <a:off x="0" y="0"/>
                      <a:ext cx="1731963" cy="1571625"/>
                    </a:xfrm>
                    <a:prstGeom prst="rect">
                      <a:avLst/>
                    </a:prstGeom>
                    <a:ln/>
                  </pic:spPr>
                </pic:pic>
              </a:graphicData>
            </a:graphic>
          </wp:anchor>
        </w:drawing>
      </w:r>
    </w:p>
    <w:p w14:paraId="7A5D43B4" w14:textId="77777777" w:rsidR="003639B4" w:rsidRDefault="00B879B0">
      <w:pPr>
        <w:spacing w:before="25" w:line="256" w:lineRule="auto"/>
        <w:ind w:right="590"/>
      </w:pPr>
      <w:r>
        <w:rPr>
          <w:noProof/>
        </w:rPr>
        <w:drawing>
          <wp:inline distT="114300" distB="114300" distL="114300" distR="114300" wp14:anchorId="7C0296D3" wp14:editId="0A611909">
            <wp:extent cx="1238250" cy="1556779"/>
            <wp:effectExtent l="0" t="0" r="0" b="0"/>
            <wp:docPr id="188"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4"/>
                    <a:srcRect/>
                    <a:stretch>
                      <a:fillRect/>
                    </a:stretch>
                  </pic:blipFill>
                  <pic:spPr>
                    <a:xfrm>
                      <a:off x="0" y="0"/>
                      <a:ext cx="1238250" cy="1556779"/>
                    </a:xfrm>
                    <a:prstGeom prst="rect">
                      <a:avLst/>
                    </a:prstGeom>
                    <a:ln/>
                  </pic:spPr>
                </pic:pic>
              </a:graphicData>
            </a:graphic>
          </wp:inline>
        </w:drawing>
      </w:r>
    </w:p>
    <w:p w14:paraId="66FB36E4" w14:textId="77777777" w:rsidR="003639B4" w:rsidRDefault="003639B4">
      <w:pPr>
        <w:pBdr>
          <w:top w:val="nil"/>
          <w:left w:val="nil"/>
          <w:bottom w:val="nil"/>
          <w:right w:val="nil"/>
          <w:between w:val="nil"/>
        </w:pBdr>
        <w:spacing w:before="3"/>
        <w:rPr>
          <w:color w:val="000000"/>
          <w:sz w:val="33"/>
          <w:szCs w:val="33"/>
        </w:rPr>
        <w:sectPr w:rsidR="003639B4">
          <w:pgSz w:w="12240" w:h="15840"/>
          <w:pgMar w:top="680" w:right="320" w:bottom="280" w:left="520" w:header="720" w:footer="720" w:gutter="0"/>
          <w:cols w:space="720"/>
        </w:sectPr>
      </w:pPr>
    </w:p>
    <w:bookmarkStart w:id="6" w:name="_heading=h.3dy6vkm" w:colFirst="0" w:colLast="0" w:displacedByCustomXml="next"/>
    <w:bookmarkEnd w:id="6" w:displacedByCustomXml="next"/>
    <w:sdt>
      <w:sdtPr>
        <w:tag w:val="goog_rdk_10"/>
        <w:id w:val="1493451404"/>
      </w:sdtPr>
      <w:sdtEndPr/>
      <w:sdtContent>
        <w:p w14:paraId="4E75B540" w14:textId="77777777" w:rsidR="003639B4" w:rsidRDefault="00B879B0">
          <w:pPr>
            <w:pStyle w:val="Heading5"/>
            <w:spacing w:before="0"/>
            <w:ind w:left="0"/>
            <w:rPr>
              <w:b/>
              <w:color w:val="08DADA"/>
            </w:rPr>
          </w:pPr>
          <w:r>
            <w:rPr>
              <w:b/>
              <w:color w:val="08DADA"/>
            </w:rPr>
            <w:t>Recommended Supply Checklist</w:t>
          </w:r>
        </w:p>
      </w:sdtContent>
    </w:sdt>
    <w:p w14:paraId="14B72BB9" w14:textId="77777777" w:rsidR="003639B4" w:rsidRDefault="00B879B0">
      <w:pPr>
        <w:spacing w:before="27" w:line="256" w:lineRule="auto"/>
        <w:ind w:right="500"/>
        <w:rPr>
          <w:sz w:val="20"/>
          <w:szCs w:val="20"/>
        </w:rPr>
      </w:pPr>
      <w:r>
        <w:rPr>
          <w:sz w:val="20"/>
          <w:szCs w:val="20"/>
        </w:rPr>
        <w:t xml:space="preserve">If there is something specific you are in search of let your foster coordinator know and we will keep an eye out on the donations for that supply and if we see it, we will set it aside and contact you. If </w:t>
      </w:r>
      <w:proofErr w:type="gramStart"/>
      <w:r>
        <w:rPr>
          <w:sz w:val="20"/>
          <w:szCs w:val="20"/>
        </w:rPr>
        <w:t>we</w:t>
      </w:r>
      <w:proofErr w:type="gramEnd"/>
      <w:r>
        <w:rPr>
          <w:sz w:val="20"/>
          <w:szCs w:val="20"/>
        </w:rPr>
        <w:t xml:space="preserve"> have it, and you need it… you got it!</w:t>
      </w:r>
    </w:p>
    <w:p w14:paraId="52151905" w14:textId="77777777" w:rsidR="003639B4" w:rsidRDefault="00B879B0">
      <w:pPr>
        <w:spacing w:before="165" w:line="256" w:lineRule="auto"/>
        <w:ind w:right="606"/>
        <w:rPr>
          <w:sz w:val="20"/>
          <w:szCs w:val="20"/>
        </w:rPr>
      </w:pPr>
      <w:r>
        <w:rPr>
          <w:sz w:val="20"/>
          <w:szCs w:val="20"/>
        </w:rPr>
        <w:t>But we hav</w:t>
      </w:r>
      <w:r>
        <w:rPr>
          <w:sz w:val="20"/>
          <w:szCs w:val="20"/>
        </w:rPr>
        <w:t xml:space="preserve">e been </w:t>
      </w:r>
      <w:proofErr w:type="gramStart"/>
      <w:r>
        <w:rPr>
          <w:sz w:val="20"/>
          <w:szCs w:val="20"/>
        </w:rPr>
        <w:t>foster</w:t>
      </w:r>
      <w:proofErr w:type="gramEnd"/>
      <w:r>
        <w:rPr>
          <w:sz w:val="20"/>
          <w:szCs w:val="20"/>
        </w:rPr>
        <w:t xml:space="preserve"> parents ourselves! We know part of the fun of fostering is that first trip to the pet store to buy all sorts of </w:t>
      </w:r>
      <w:proofErr w:type="spellStart"/>
      <w:r>
        <w:rPr>
          <w:sz w:val="20"/>
          <w:szCs w:val="20"/>
        </w:rPr>
        <w:t>pawsome</w:t>
      </w:r>
      <w:proofErr w:type="spellEnd"/>
      <w:r>
        <w:rPr>
          <w:sz w:val="20"/>
          <w:szCs w:val="20"/>
        </w:rPr>
        <w:t xml:space="preserve"> things for your new foster! We completely understand that too!</w:t>
      </w:r>
    </w:p>
    <w:p w14:paraId="0E6DB33B" w14:textId="77777777" w:rsidR="003639B4" w:rsidRDefault="003639B4">
      <w:pPr>
        <w:pBdr>
          <w:top w:val="nil"/>
          <w:left w:val="nil"/>
          <w:bottom w:val="nil"/>
          <w:right w:val="nil"/>
          <w:between w:val="nil"/>
        </w:pBdr>
        <w:spacing w:before="10"/>
        <w:rPr>
          <w:color w:val="000000"/>
          <w:sz w:val="16"/>
          <w:szCs w:val="16"/>
        </w:rPr>
      </w:pPr>
    </w:p>
    <w:tbl>
      <w:tblPr>
        <w:tblStyle w:val="a0"/>
        <w:tblW w:w="9187" w:type="dxa"/>
        <w:tblInd w:w="856" w:type="dxa"/>
        <w:tblLayout w:type="fixed"/>
        <w:tblLook w:val="0000" w:firstRow="0" w:lastRow="0" w:firstColumn="0" w:lastColumn="0" w:noHBand="0" w:noVBand="0"/>
      </w:tblPr>
      <w:tblGrid>
        <w:gridCol w:w="380"/>
        <w:gridCol w:w="3903"/>
        <w:gridCol w:w="637"/>
        <w:gridCol w:w="4267"/>
      </w:tblGrid>
      <w:tr w:rsidR="003639B4" w14:paraId="63B80EE8" w14:textId="77777777">
        <w:trPr>
          <w:trHeight w:val="222"/>
        </w:trPr>
        <w:tc>
          <w:tcPr>
            <w:tcW w:w="380" w:type="dxa"/>
          </w:tcPr>
          <w:p w14:paraId="21818CD1" w14:textId="77777777" w:rsidR="003639B4" w:rsidRDefault="003639B4">
            <w:pPr>
              <w:pBdr>
                <w:top w:val="nil"/>
                <w:left w:val="nil"/>
                <w:bottom w:val="nil"/>
                <w:right w:val="nil"/>
                <w:between w:val="nil"/>
              </w:pBdr>
              <w:rPr>
                <w:rFonts w:ascii="Times New Roman" w:eastAsia="Times New Roman" w:hAnsi="Times New Roman" w:cs="Times New Roman"/>
                <w:color w:val="000000"/>
                <w:sz w:val="14"/>
                <w:szCs w:val="14"/>
              </w:rPr>
            </w:pPr>
          </w:p>
        </w:tc>
        <w:tc>
          <w:tcPr>
            <w:tcW w:w="3903" w:type="dxa"/>
          </w:tcPr>
          <w:p w14:paraId="0203F21D" w14:textId="77777777" w:rsidR="003639B4" w:rsidRDefault="00B879B0">
            <w:pPr>
              <w:pBdr>
                <w:top w:val="nil"/>
                <w:left w:val="nil"/>
                <w:bottom w:val="nil"/>
                <w:right w:val="nil"/>
                <w:between w:val="nil"/>
              </w:pBdr>
              <w:spacing w:line="203" w:lineRule="auto"/>
              <w:rPr>
                <w:b/>
                <w:color w:val="000000"/>
              </w:rPr>
            </w:pPr>
            <w:r>
              <w:rPr>
                <w:b/>
                <w:color w:val="000000"/>
              </w:rPr>
              <w:t>Strongly Recommended</w:t>
            </w:r>
          </w:p>
        </w:tc>
        <w:tc>
          <w:tcPr>
            <w:tcW w:w="637" w:type="dxa"/>
          </w:tcPr>
          <w:p w14:paraId="6C6C013F" w14:textId="77777777" w:rsidR="003639B4" w:rsidRDefault="003639B4">
            <w:pPr>
              <w:pBdr>
                <w:top w:val="nil"/>
                <w:left w:val="nil"/>
                <w:bottom w:val="nil"/>
                <w:right w:val="nil"/>
                <w:between w:val="nil"/>
              </w:pBdr>
              <w:rPr>
                <w:rFonts w:ascii="Times New Roman" w:eastAsia="Times New Roman" w:hAnsi="Times New Roman" w:cs="Times New Roman"/>
                <w:color w:val="000000"/>
                <w:sz w:val="14"/>
                <w:szCs w:val="14"/>
              </w:rPr>
            </w:pPr>
          </w:p>
        </w:tc>
        <w:tc>
          <w:tcPr>
            <w:tcW w:w="4267" w:type="dxa"/>
          </w:tcPr>
          <w:p w14:paraId="0678CF5E" w14:textId="77777777" w:rsidR="003639B4" w:rsidRDefault="00B879B0">
            <w:pPr>
              <w:pBdr>
                <w:top w:val="nil"/>
                <w:left w:val="nil"/>
                <w:bottom w:val="nil"/>
                <w:right w:val="nil"/>
                <w:between w:val="nil"/>
              </w:pBdr>
              <w:spacing w:line="203" w:lineRule="auto"/>
              <w:rPr>
                <w:b/>
                <w:color w:val="000000"/>
              </w:rPr>
            </w:pPr>
            <w:r>
              <w:rPr>
                <w:b/>
                <w:color w:val="000000"/>
              </w:rPr>
              <w:t>Not Needed – But may make your life easier!</w:t>
            </w:r>
          </w:p>
        </w:tc>
      </w:tr>
      <w:tr w:rsidR="003639B4" w14:paraId="226E1A4E" w14:textId="77777777">
        <w:trPr>
          <w:trHeight w:val="268"/>
        </w:trPr>
        <w:tc>
          <w:tcPr>
            <w:tcW w:w="380" w:type="dxa"/>
          </w:tcPr>
          <w:p w14:paraId="2720B83E" w14:textId="77777777" w:rsidR="003639B4" w:rsidRDefault="00B879B0">
            <w:pPr>
              <w:pBdr>
                <w:top w:val="nil"/>
                <w:left w:val="nil"/>
                <w:bottom w:val="nil"/>
                <w:right w:val="nil"/>
                <w:between w:val="nil"/>
              </w:pBdr>
              <w:spacing w:before="2"/>
              <w:rPr>
                <w:rFonts w:ascii="Arimo" w:eastAsia="Arimo" w:hAnsi="Arimo" w:cs="Arimo"/>
                <w:color w:val="000000"/>
              </w:rPr>
            </w:pPr>
            <w:r>
              <w:rPr>
                <w:rFonts w:ascii="Arimo" w:eastAsia="Arimo" w:hAnsi="Arimo" w:cs="Arimo"/>
                <w:color w:val="000000"/>
              </w:rPr>
              <w:t></w:t>
            </w:r>
          </w:p>
        </w:tc>
        <w:tc>
          <w:tcPr>
            <w:tcW w:w="3903" w:type="dxa"/>
          </w:tcPr>
          <w:p w14:paraId="2D48F3D2" w14:textId="77777777" w:rsidR="003639B4" w:rsidRDefault="00B879B0">
            <w:pPr>
              <w:pBdr>
                <w:top w:val="nil"/>
                <w:left w:val="nil"/>
                <w:bottom w:val="nil"/>
                <w:right w:val="nil"/>
                <w:between w:val="nil"/>
              </w:pBdr>
              <w:spacing w:before="2" w:line="246" w:lineRule="auto"/>
              <w:rPr>
                <w:color w:val="000000"/>
              </w:rPr>
            </w:pPr>
            <w:r>
              <w:rPr>
                <w:color w:val="000000"/>
              </w:rPr>
              <w:t>Food</w:t>
            </w:r>
          </w:p>
        </w:tc>
        <w:tc>
          <w:tcPr>
            <w:tcW w:w="637" w:type="dxa"/>
          </w:tcPr>
          <w:p w14:paraId="62BE9C33" w14:textId="77777777" w:rsidR="003639B4" w:rsidRDefault="00B879B0">
            <w:pPr>
              <w:pBdr>
                <w:top w:val="nil"/>
                <w:left w:val="nil"/>
                <w:bottom w:val="nil"/>
                <w:right w:val="nil"/>
                <w:between w:val="nil"/>
              </w:pBdr>
              <w:spacing w:before="2"/>
              <w:ind w:right="113"/>
              <w:jc w:val="right"/>
              <w:rPr>
                <w:rFonts w:ascii="Arimo" w:eastAsia="Arimo" w:hAnsi="Arimo" w:cs="Arimo"/>
                <w:color w:val="000000"/>
              </w:rPr>
            </w:pPr>
            <w:r>
              <w:rPr>
                <w:rFonts w:ascii="Arimo" w:eastAsia="Arimo" w:hAnsi="Arimo" w:cs="Arimo"/>
                <w:color w:val="000000"/>
              </w:rPr>
              <w:t></w:t>
            </w:r>
          </w:p>
        </w:tc>
        <w:tc>
          <w:tcPr>
            <w:tcW w:w="4267" w:type="dxa"/>
          </w:tcPr>
          <w:p w14:paraId="457B335C" w14:textId="77777777" w:rsidR="003639B4" w:rsidRDefault="00B879B0">
            <w:pPr>
              <w:pBdr>
                <w:top w:val="nil"/>
                <w:left w:val="nil"/>
                <w:bottom w:val="nil"/>
                <w:right w:val="nil"/>
                <w:between w:val="nil"/>
              </w:pBdr>
              <w:spacing w:before="2" w:line="246" w:lineRule="auto"/>
              <w:rPr>
                <w:color w:val="000000"/>
              </w:rPr>
            </w:pPr>
            <w:r>
              <w:rPr>
                <w:color w:val="000000"/>
              </w:rPr>
              <w:t>Baby Gates</w:t>
            </w:r>
          </w:p>
        </w:tc>
      </w:tr>
      <w:tr w:rsidR="003639B4" w14:paraId="23D69DF6" w14:textId="77777777">
        <w:trPr>
          <w:trHeight w:val="268"/>
        </w:trPr>
        <w:tc>
          <w:tcPr>
            <w:tcW w:w="380" w:type="dxa"/>
          </w:tcPr>
          <w:p w14:paraId="74F3D98E" w14:textId="77777777" w:rsidR="003639B4" w:rsidRDefault="00B879B0">
            <w:pPr>
              <w:pBdr>
                <w:top w:val="nil"/>
                <w:left w:val="nil"/>
                <w:bottom w:val="nil"/>
                <w:right w:val="nil"/>
                <w:between w:val="nil"/>
              </w:pBdr>
              <w:spacing w:before="2"/>
              <w:rPr>
                <w:rFonts w:ascii="Arimo" w:eastAsia="Arimo" w:hAnsi="Arimo" w:cs="Arimo"/>
                <w:color w:val="000000"/>
              </w:rPr>
            </w:pPr>
            <w:r>
              <w:rPr>
                <w:rFonts w:ascii="Arimo" w:eastAsia="Arimo" w:hAnsi="Arimo" w:cs="Arimo"/>
                <w:color w:val="000000"/>
              </w:rPr>
              <w:t></w:t>
            </w:r>
          </w:p>
        </w:tc>
        <w:tc>
          <w:tcPr>
            <w:tcW w:w="3903" w:type="dxa"/>
          </w:tcPr>
          <w:p w14:paraId="49EE17C5" w14:textId="77777777" w:rsidR="003639B4" w:rsidRDefault="00B879B0">
            <w:pPr>
              <w:pBdr>
                <w:top w:val="nil"/>
                <w:left w:val="nil"/>
                <w:bottom w:val="nil"/>
                <w:right w:val="nil"/>
                <w:between w:val="nil"/>
              </w:pBdr>
              <w:spacing w:before="2" w:line="246" w:lineRule="auto"/>
              <w:rPr>
                <w:color w:val="000000"/>
              </w:rPr>
            </w:pPr>
            <w:r>
              <w:rPr>
                <w:color w:val="000000"/>
              </w:rPr>
              <w:t>Food Bowl (For Food &amp; Water)</w:t>
            </w:r>
          </w:p>
        </w:tc>
        <w:tc>
          <w:tcPr>
            <w:tcW w:w="637" w:type="dxa"/>
          </w:tcPr>
          <w:p w14:paraId="4E12ABB8" w14:textId="77777777" w:rsidR="003639B4" w:rsidRDefault="00B879B0">
            <w:pPr>
              <w:pBdr>
                <w:top w:val="nil"/>
                <w:left w:val="nil"/>
                <w:bottom w:val="nil"/>
                <w:right w:val="nil"/>
                <w:between w:val="nil"/>
              </w:pBdr>
              <w:spacing w:before="2"/>
              <w:ind w:right="113"/>
              <w:jc w:val="right"/>
              <w:rPr>
                <w:rFonts w:ascii="Arimo" w:eastAsia="Arimo" w:hAnsi="Arimo" w:cs="Arimo"/>
                <w:color w:val="000000"/>
              </w:rPr>
            </w:pPr>
            <w:r>
              <w:rPr>
                <w:rFonts w:ascii="Arimo" w:eastAsia="Arimo" w:hAnsi="Arimo" w:cs="Arimo"/>
                <w:color w:val="000000"/>
              </w:rPr>
              <w:t></w:t>
            </w:r>
          </w:p>
        </w:tc>
        <w:tc>
          <w:tcPr>
            <w:tcW w:w="4267" w:type="dxa"/>
          </w:tcPr>
          <w:p w14:paraId="3D5292CD" w14:textId="77777777" w:rsidR="003639B4" w:rsidRDefault="00B879B0">
            <w:pPr>
              <w:pBdr>
                <w:top w:val="nil"/>
                <w:left w:val="nil"/>
                <w:bottom w:val="nil"/>
                <w:right w:val="nil"/>
                <w:between w:val="nil"/>
              </w:pBdr>
              <w:tabs>
                <w:tab w:val="left" w:pos="1679"/>
              </w:tabs>
              <w:spacing w:before="2" w:line="246" w:lineRule="auto"/>
              <w:rPr>
                <w:color w:val="000000"/>
              </w:rPr>
            </w:pPr>
            <w:r>
              <w:rPr>
                <w:color w:val="000000"/>
              </w:rPr>
              <w:t>Exercise Pen</w:t>
            </w:r>
            <w:r>
              <w:rPr>
                <w:color w:val="000000"/>
              </w:rPr>
              <w:tab/>
            </w:r>
          </w:p>
        </w:tc>
      </w:tr>
      <w:tr w:rsidR="003639B4" w14:paraId="5B4594E6" w14:textId="77777777">
        <w:trPr>
          <w:trHeight w:val="267"/>
        </w:trPr>
        <w:tc>
          <w:tcPr>
            <w:tcW w:w="380" w:type="dxa"/>
          </w:tcPr>
          <w:p w14:paraId="7B76B7E3" w14:textId="77777777" w:rsidR="003639B4" w:rsidRDefault="00B879B0">
            <w:pPr>
              <w:pBdr>
                <w:top w:val="nil"/>
                <w:left w:val="nil"/>
                <w:bottom w:val="nil"/>
                <w:right w:val="nil"/>
                <w:between w:val="nil"/>
              </w:pBdr>
              <w:spacing w:before="2"/>
              <w:rPr>
                <w:rFonts w:ascii="Arimo" w:eastAsia="Arimo" w:hAnsi="Arimo" w:cs="Arimo"/>
                <w:color w:val="000000"/>
              </w:rPr>
            </w:pPr>
            <w:r>
              <w:rPr>
                <w:rFonts w:ascii="Arimo" w:eastAsia="Arimo" w:hAnsi="Arimo" w:cs="Arimo"/>
                <w:color w:val="000000"/>
              </w:rPr>
              <w:t></w:t>
            </w:r>
          </w:p>
        </w:tc>
        <w:tc>
          <w:tcPr>
            <w:tcW w:w="3903" w:type="dxa"/>
          </w:tcPr>
          <w:p w14:paraId="14797149" w14:textId="77777777" w:rsidR="003639B4" w:rsidRDefault="00B879B0">
            <w:pPr>
              <w:pBdr>
                <w:top w:val="nil"/>
                <w:left w:val="nil"/>
                <w:bottom w:val="nil"/>
                <w:right w:val="nil"/>
                <w:between w:val="nil"/>
              </w:pBdr>
              <w:spacing w:before="2" w:line="245" w:lineRule="auto"/>
              <w:rPr>
                <w:color w:val="000000"/>
              </w:rPr>
            </w:pPr>
            <w:r>
              <w:rPr>
                <w:color w:val="000000"/>
              </w:rPr>
              <w:t>Dog Food Storage Bin</w:t>
            </w:r>
          </w:p>
        </w:tc>
        <w:tc>
          <w:tcPr>
            <w:tcW w:w="637" w:type="dxa"/>
          </w:tcPr>
          <w:p w14:paraId="11FBADB4" w14:textId="77777777" w:rsidR="003639B4" w:rsidRDefault="00B879B0">
            <w:pPr>
              <w:pBdr>
                <w:top w:val="nil"/>
                <w:left w:val="nil"/>
                <w:bottom w:val="nil"/>
                <w:right w:val="nil"/>
                <w:between w:val="nil"/>
              </w:pBdr>
              <w:spacing w:before="2"/>
              <w:ind w:right="113"/>
              <w:jc w:val="right"/>
              <w:rPr>
                <w:rFonts w:ascii="Arimo" w:eastAsia="Arimo" w:hAnsi="Arimo" w:cs="Arimo"/>
                <w:color w:val="000000"/>
              </w:rPr>
            </w:pPr>
            <w:r>
              <w:rPr>
                <w:rFonts w:ascii="Arimo" w:eastAsia="Arimo" w:hAnsi="Arimo" w:cs="Arimo"/>
                <w:color w:val="000000"/>
              </w:rPr>
              <w:t></w:t>
            </w:r>
          </w:p>
        </w:tc>
        <w:tc>
          <w:tcPr>
            <w:tcW w:w="4267" w:type="dxa"/>
          </w:tcPr>
          <w:p w14:paraId="7F437DFF" w14:textId="77777777" w:rsidR="003639B4" w:rsidRDefault="00B879B0">
            <w:pPr>
              <w:pBdr>
                <w:top w:val="nil"/>
                <w:left w:val="nil"/>
                <w:bottom w:val="nil"/>
                <w:right w:val="nil"/>
                <w:between w:val="nil"/>
              </w:pBdr>
              <w:spacing w:before="2" w:line="245" w:lineRule="auto"/>
              <w:rPr>
                <w:color w:val="000000"/>
              </w:rPr>
            </w:pPr>
            <w:r>
              <w:rPr>
                <w:color w:val="000000"/>
              </w:rPr>
              <w:t>Dog Brush</w:t>
            </w:r>
          </w:p>
        </w:tc>
      </w:tr>
      <w:tr w:rsidR="003639B4" w14:paraId="75A661F2" w14:textId="77777777">
        <w:trPr>
          <w:trHeight w:val="268"/>
        </w:trPr>
        <w:tc>
          <w:tcPr>
            <w:tcW w:w="380" w:type="dxa"/>
          </w:tcPr>
          <w:p w14:paraId="176E1FBD" w14:textId="77777777" w:rsidR="003639B4" w:rsidRDefault="00B879B0">
            <w:pPr>
              <w:pBdr>
                <w:top w:val="nil"/>
                <w:left w:val="nil"/>
                <w:bottom w:val="nil"/>
                <w:right w:val="nil"/>
                <w:between w:val="nil"/>
              </w:pBdr>
              <w:spacing w:before="1"/>
              <w:rPr>
                <w:rFonts w:ascii="Arimo" w:eastAsia="Arimo" w:hAnsi="Arimo" w:cs="Arimo"/>
                <w:color w:val="000000"/>
              </w:rPr>
            </w:pPr>
            <w:r>
              <w:rPr>
                <w:rFonts w:ascii="Arimo" w:eastAsia="Arimo" w:hAnsi="Arimo" w:cs="Arimo"/>
                <w:color w:val="000000"/>
              </w:rPr>
              <w:t></w:t>
            </w:r>
          </w:p>
        </w:tc>
        <w:tc>
          <w:tcPr>
            <w:tcW w:w="3903" w:type="dxa"/>
          </w:tcPr>
          <w:p w14:paraId="76C44383" w14:textId="77777777" w:rsidR="003639B4" w:rsidRDefault="00B879B0">
            <w:pPr>
              <w:pBdr>
                <w:top w:val="nil"/>
                <w:left w:val="nil"/>
                <w:bottom w:val="nil"/>
                <w:right w:val="nil"/>
                <w:between w:val="nil"/>
              </w:pBdr>
              <w:spacing w:before="3" w:line="245" w:lineRule="auto"/>
              <w:rPr>
                <w:color w:val="000000"/>
              </w:rPr>
            </w:pPr>
            <w:r>
              <w:rPr>
                <w:color w:val="000000"/>
              </w:rPr>
              <w:t>Food Scoop</w:t>
            </w:r>
          </w:p>
        </w:tc>
        <w:tc>
          <w:tcPr>
            <w:tcW w:w="637" w:type="dxa"/>
          </w:tcPr>
          <w:p w14:paraId="625EFF16" w14:textId="77777777" w:rsidR="003639B4" w:rsidRDefault="00B879B0">
            <w:pPr>
              <w:pBdr>
                <w:top w:val="nil"/>
                <w:left w:val="nil"/>
                <w:bottom w:val="nil"/>
                <w:right w:val="nil"/>
                <w:between w:val="nil"/>
              </w:pBdr>
              <w:spacing w:before="1"/>
              <w:ind w:right="113"/>
              <w:jc w:val="right"/>
              <w:rPr>
                <w:rFonts w:ascii="Arimo" w:eastAsia="Arimo" w:hAnsi="Arimo" w:cs="Arimo"/>
                <w:color w:val="000000"/>
              </w:rPr>
            </w:pPr>
            <w:r>
              <w:rPr>
                <w:rFonts w:ascii="Arimo" w:eastAsia="Arimo" w:hAnsi="Arimo" w:cs="Arimo"/>
                <w:color w:val="000000"/>
              </w:rPr>
              <w:t></w:t>
            </w:r>
          </w:p>
        </w:tc>
        <w:tc>
          <w:tcPr>
            <w:tcW w:w="4267" w:type="dxa"/>
          </w:tcPr>
          <w:p w14:paraId="716CCAA0" w14:textId="77777777" w:rsidR="003639B4" w:rsidRDefault="00B879B0">
            <w:pPr>
              <w:pBdr>
                <w:top w:val="nil"/>
                <w:left w:val="nil"/>
                <w:bottom w:val="nil"/>
                <w:right w:val="nil"/>
                <w:between w:val="nil"/>
              </w:pBdr>
              <w:spacing w:before="3" w:line="245" w:lineRule="auto"/>
              <w:rPr>
                <w:color w:val="000000"/>
              </w:rPr>
            </w:pPr>
            <w:r>
              <w:rPr>
                <w:color w:val="000000"/>
              </w:rPr>
              <w:t>Doggy Shampoo &amp; Conditioner</w:t>
            </w:r>
          </w:p>
        </w:tc>
      </w:tr>
      <w:tr w:rsidR="003639B4" w14:paraId="4FC8B7C5" w14:textId="77777777">
        <w:trPr>
          <w:trHeight w:val="268"/>
        </w:trPr>
        <w:tc>
          <w:tcPr>
            <w:tcW w:w="380" w:type="dxa"/>
          </w:tcPr>
          <w:p w14:paraId="0B086AA4" w14:textId="77777777" w:rsidR="003639B4" w:rsidRDefault="00B879B0">
            <w:pPr>
              <w:pBdr>
                <w:top w:val="nil"/>
                <w:left w:val="nil"/>
                <w:bottom w:val="nil"/>
                <w:right w:val="nil"/>
                <w:between w:val="nil"/>
              </w:pBdr>
              <w:spacing w:before="1"/>
              <w:rPr>
                <w:rFonts w:ascii="Arimo" w:eastAsia="Arimo" w:hAnsi="Arimo" w:cs="Arimo"/>
                <w:color w:val="000000"/>
              </w:rPr>
            </w:pPr>
            <w:r>
              <w:rPr>
                <w:rFonts w:ascii="Arimo" w:eastAsia="Arimo" w:hAnsi="Arimo" w:cs="Arimo"/>
                <w:color w:val="000000"/>
              </w:rPr>
              <w:t></w:t>
            </w:r>
          </w:p>
        </w:tc>
        <w:tc>
          <w:tcPr>
            <w:tcW w:w="3903" w:type="dxa"/>
          </w:tcPr>
          <w:p w14:paraId="5CEFD471" w14:textId="77777777" w:rsidR="003639B4" w:rsidRDefault="00B879B0">
            <w:pPr>
              <w:pBdr>
                <w:top w:val="nil"/>
                <w:left w:val="nil"/>
                <w:bottom w:val="nil"/>
                <w:right w:val="nil"/>
                <w:between w:val="nil"/>
              </w:pBdr>
              <w:spacing w:before="3" w:line="245" w:lineRule="auto"/>
              <w:rPr>
                <w:color w:val="000000"/>
              </w:rPr>
            </w:pPr>
            <w:r>
              <w:rPr>
                <w:color w:val="000000"/>
              </w:rPr>
              <w:t>Collar &amp; Leash</w:t>
            </w:r>
          </w:p>
        </w:tc>
        <w:tc>
          <w:tcPr>
            <w:tcW w:w="637" w:type="dxa"/>
          </w:tcPr>
          <w:p w14:paraId="77B5DC19" w14:textId="77777777" w:rsidR="003639B4" w:rsidRDefault="00B879B0">
            <w:pPr>
              <w:pBdr>
                <w:top w:val="nil"/>
                <w:left w:val="nil"/>
                <w:bottom w:val="nil"/>
                <w:right w:val="nil"/>
                <w:between w:val="nil"/>
              </w:pBdr>
              <w:spacing w:before="1"/>
              <w:ind w:right="113"/>
              <w:jc w:val="right"/>
              <w:rPr>
                <w:rFonts w:ascii="Arimo" w:eastAsia="Arimo" w:hAnsi="Arimo" w:cs="Arimo"/>
                <w:color w:val="000000"/>
              </w:rPr>
            </w:pPr>
            <w:r>
              <w:rPr>
                <w:rFonts w:ascii="Arimo" w:eastAsia="Arimo" w:hAnsi="Arimo" w:cs="Arimo"/>
                <w:color w:val="000000"/>
              </w:rPr>
              <w:t></w:t>
            </w:r>
          </w:p>
        </w:tc>
        <w:tc>
          <w:tcPr>
            <w:tcW w:w="4267" w:type="dxa"/>
          </w:tcPr>
          <w:p w14:paraId="16C99E40" w14:textId="77777777" w:rsidR="003639B4" w:rsidRDefault="00B879B0">
            <w:pPr>
              <w:pBdr>
                <w:top w:val="nil"/>
                <w:left w:val="nil"/>
                <w:bottom w:val="nil"/>
                <w:right w:val="nil"/>
                <w:between w:val="nil"/>
              </w:pBdr>
              <w:spacing w:before="3" w:line="245" w:lineRule="auto"/>
              <w:rPr>
                <w:color w:val="000000"/>
              </w:rPr>
            </w:pPr>
            <w:r>
              <w:rPr>
                <w:color w:val="000000"/>
              </w:rPr>
              <w:t>Nail Clippers</w:t>
            </w:r>
          </w:p>
        </w:tc>
      </w:tr>
      <w:tr w:rsidR="003639B4" w14:paraId="09E8BA69" w14:textId="77777777">
        <w:trPr>
          <w:trHeight w:val="267"/>
        </w:trPr>
        <w:tc>
          <w:tcPr>
            <w:tcW w:w="380" w:type="dxa"/>
          </w:tcPr>
          <w:p w14:paraId="623ED515" w14:textId="77777777" w:rsidR="003639B4" w:rsidRDefault="00B879B0">
            <w:pPr>
              <w:pBdr>
                <w:top w:val="nil"/>
                <w:left w:val="nil"/>
                <w:bottom w:val="nil"/>
                <w:right w:val="nil"/>
                <w:between w:val="nil"/>
              </w:pBdr>
              <w:spacing w:before="1"/>
              <w:rPr>
                <w:rFonts w:ascii="Arimo" w:eastAsia="Arimo" w:hAnsi="Arimo" w:cs="Arimo"/>
                <w:color w:val="000000"/>
              </w:rPr>
            </w:pPr>
            <w:r>
              <w:rPr>
                <w:rFonts w:ascii="Arimo" w:eastAsia="Arimo" w:hAnsi="Arimo" w:cs="Arimo"/>
                <w:color w:val="000000"/>
              </w:rPr>
              <w:t></w:t>
            </w:r>
          </w:p>
        </w:tc>
        <w:tc>
          <w:tcPr>
            <w:tcW w:w="3903" w:type="dxa"/>
          </w:tcPr>
          <w:p w14:paraId="1F8182A3" w14:textId="77777777" w:rsidR="003639B4" w:rsidRDefault="00B879B0">
            <w:pPr>
              <w:pBdr>
                <w:top w:val="nil"/>
                <w:left w:val="nil"/>
                <w:bottom w:val="nil"/>
                <w:right w:val="nil"/>
                <w:between w:val="nil"/>
              </w:pBdr>
              <w:spacing w:before="1" w:line="246" w:lineRule="auto"/>
              <w:rPr>
                <w:color w:val="000000"/>
              </w:rPr>
            </w:pPr>
            <w:r>
              <w:rPr>
                <w:color w:val="000000"/>
              </w:rPr>
              <w:t>ID Tag W/Phone #</w:t>
            </w:r>
          </w:p>
        </w:tc>
        <w:tc>
          <w:tcPr>
            <w:tcW w:w="637" w:type="dxa"/>
          </w:tcPr>
          <w:p w14:paraId="467D724B" w14:textId="77777777" w:rsidR="003639B4" w:rsidRDefault="00B879B0">
            <w:pPr>
              <w:pBdr>
                <w:top w:val="nil"/>
                <w:left w:val="nil"/>
                <w:bottom w:val="nil"/>
                <w:right w:val="nil"/>
                <w:between w:val="nil"/>
              </w:pBdr>
              <w:spacing w:before="1"/>
              <w:ind w:right="113"/>
              <w:jc w:val="right"/>
              <w:rPr>
                <w:rFonts w:ascii="Arimo" w:eastAsia="Arimo" w:hAnsi="Arimo" w:cs="Arimo"/>
                <w:color w:val="000000"/>
              </w:rPr>
            </w:pPr>
            <w:r>
              <w:rPr>
                <w:rFonts w:ascii="Arimo" w:eastAsia="Arimo" w:hAnsi="Arimo" w:cs="Arimo"/>
                <w:color w:val="000000"/>
              </w:rPr>
              <w:t></w:t>
            </w:r>
          </w:p>
        </w:tc>
        <w:tc>
          <w:tcPr>
            <w:tcW w:w="4267" w:type="dxa"/>
          </w:tcPr>
          <w:p w14:paraId="5596813C" w14:textId="77777777" w:rsidR="003639B4" w:rsidRDefault="00B879B0">
            <w:pPr>
              <w:pBdr>
                <w:top w:val="nil"/>
                <w:left w:val="nil"/>
                <w:bottom w:val="nil"/>
                <w:right w:val="nil"/>
                <w:between w:val="nil"/>
              </w:pBdr>
              <w:spacing w:before="1" w:line="246" w:lineRule="auto"/>
              <w:rPr>
                <w:color w:val="000000"/>
              </w:rPr>
            </w:pPr>
            <w:r>
              <w:rPr>
                <w:color w:val="000000"/>
              </w:rPr>
              <w:t>Ear Cleaner</w:t>
            </w:r>
          </w:p>
        </w:tc>
      </w:tr>
      <w:tr w:rsidR="003639B4" w14:paraId="5EFF03B4" w14:textId="77777777">
        <w:trPr>
          <w:trHeight w:val="268"/>
        </w:trPr>
        <w:tc>
          <w:tcPr>
            <w:tcW w:w="380" w:type="dxa"/>
          </w:tcPr>
          <w:p w14:paraId="4043F8EE" w14:textId="77777777" w:rsidR="003639B4" w:rsidRDefault="00B879B0">
            <w:pPr>
              <w:pBdr>
                <w:top w:val="nil"/>
                <w:left w:val="nil"/>
                <w:bottom w:val="nil"/>
                <w:right w:val="nil"/>
                <w:between w:val="nil"/>
              </w:pBdr>
              <w:spacing w:before="2"/>
              <w:rPr>
                <w:rFonts w:ascii="Arimo" w:eastAsia="Arimo" w:hAnsi="Arimo" w:cs="Arimo"/>
                <w:color w:val="000000"/>
              </w:rPr>
            </w:pPr>
            <w:r>
              <w:rPr>
                <w:rFonts w:ascii="Arimo" w:eastAsia="Arimo" w:hAnsi="Arimo" w:cs="Arimo"/>
                <w:color w:val="000000"/>
              </w:rPr>
              <w:t></w:t>
            </w:r>
          </w:p>
        </w:tc>
        <w:tc>
          <w:tcPr>
            <w:tcW w:w="3903" w:type="dxa"/>
          </w:tcPr>
          <w:p w14:paraId="0AB19170" w14:textId="77777777" w:rsidR="003639B4" w:rsidRDefault="00B879B0">
            <w:pPr>
              <w:pBdr>
                <w:top w:val="nil"/>
                <w:left w:val="nil"/>
                <w:bottom w:val="nil"/>
                <w:right w:val="nil"/>
                <w:between w:val="nil"/>
              </w:pBdr>
              <w:spacing w:before="2" w:line="246" w:lineRule="auto"/>
              <w:rPr>
                <w:color w:val="000000"/>
              </w:rPr>
            </w:pPr>
            <w:r>
              <w:rPr>
                <w:color w:val="000000"/>
              </w:rPr>
              <w:t>Crate</w:t>
            </w:r>
          </w:p>
        </w:tc>
        <w:tc>
          <w:tcPr>
            <w:tcW w:w="637" w:type="dxa"/>
          </w:tcPr>
          <w:p w14:paraId="59253A65" w14:textId="77777777" w:rsidR="003639B4" w:rsidRDefault="00B879B0">
            <w:pPr>
              <w:pBdr>
                <w:top w:val="nil"/>
                <w:left w:val="nil"/>
                <w:bottom w:val="nil"/>
                <w:right w:val="nil"/>
                <w:between w:val="nil"/>
              </w:pBdr>
              <w:spacing w:before="2"/>
              <w:ind w:right="113"/>
              <w:jc w:val="right"/>
              <w:rPr>
                <w:rFonts w:ascii="Arimo" w:eastAsia="Arimo" w:hAnsi="Arimo" w:cs="Arimo"/>
                <w:color w:val="000000"/>
              </w:rPr>
            </w:pPr>
            <w:r>
              <w:rPr>
                <w:rFonts w:ascii="Arimo" w:eastAsia="Arimo" w:hAnsi="Arimo" w:cs="Arimo"/>
                <w:color w:val="000000"/>
              </w:rPr>
              <w:t></w:t>
            </w:r>
          </w:p>
        </w:tc>
        <w:tc>
          <w:tcPr>
            <w:tcW w:w="4267" w:type="dxa"/>
          </w:tcPr>
          <w:p w14:paraId="043E2430" w14:textId="77777777" w:rsidR="003639B4" w:rsidRDefault="00B879B0">
            <w:pPr>
              <w:pBdr>
                <w:top w:val="nil"/>
                <w:left w:val="nil"/>
                <w:bottom w:val="nil"/>
                <w:right w:val="nil"/>
                <w:between w:val="nil"/>
              </w:pBdr>
              <w:spacing w:before="2" w:line="246" w:lineRule="auto"/>
              <w:rPr>
                <w:color w:val="000000"/>
              </w:rPr>
            </w:pPr>
            <w:r>
              <w:rPr>
                <w:color w:val="000000"/>
              </w:rPr>
              <w:t>Enzymatic Odor Neutralizer</w:t>
            </w:r>
          </w:p>
        </w:tc>
      </w:tr>
      <w:tr w:rsidR="003639B4" w14:paraId="4F0F29ED" w14:textId="77777777">
        <w:trPr>
          <w:trHeight w:val="268"/>
        </w:trPr>
        <w:tc>
          <w:tcPr>
            <w:tcW w:w="380" w:type="dxa"/>
          </w:tcPr>
          <w:p w14:paraId="783DE80E" w14:textId="77777777" w:rsidR="003639B4" w:rsidRDefault="00B879B0">
            <w:pPr>
              <w:pBdr>
                <w:top w:val="nil"/>
                <w:left w:val="nil"/>
                <w:bottom w:val="nil"/>
                <w:right w:val="nil"/>
                <w:between w:val="nil"/>
              </w:pBdr>
              <w:spacing w:before="2"/>
              <w:rPr>
                <w:rFonts w:ascii="Arimo" w:eastAsia="Arimo" w:hAnsi="Arimo" w:cs="Arimo"/>
                <w:color w:val="000000"/>
              </w:rPr>
            </w:pPr>
            <w:r>
              <w:rPr>
                <w:rFonts w:ascii="Arimo" w:eastAsia="Arimo" w:hAnsi="Arimo" w:cs="Arimo"/>
                <w:color w:val="000000"/>
              </w:rPr>
              <w:t></w:t>
            </w:r>
          </w:p>
        </w:tc>
        <w:tc>
          <w:tcPr>
            <w:tcW w:w="3903" w:type="dxa"/>
          </w:tcPr>
          <w:p w14:paraId="79FC4EDA" w14:textId="77777777" w:rsidR="003639B4" w:rsidRDefault="00B879B0">
            <w:pPr>
              <w:pBdr>
                <w:top w:val="nil"/>
                <w:left w:val="nil"/>
                <w:bottom w:val="nil"/>
                <w:right w:val="nil"/>
                <w:between w:val="nil"/>
              </w:pBdr>
              <w:spacing w:before="2" w:line="246" w:lineRule="auto"/>
              <w:rPr>
                <w:color w:val="000000"/>
              </w:rPr>
            </w:pPr>
            <w:r>
              <w:rPr>
                <w:color w:val="000000"/>
              </w:rPr>
              <w:t>Dog Bed</w:t>
            </w:r>
          </w:p>
        </w:tc>
        <w:tc>
          <w:tcPr>
            <w:tcW w:w="637" w:type="dxa"/>
          </w:tcPr>
          <w:p w14:paraId="5F6A0571" w14:textId="77777777" w:rsidR="003639B4" w:rsidRDefault="00B879B0">
            <w:pPr>
              <w:pBdr>
                <w:top w:val="nil"/>
                <w:left w:val="nil"/>
                <w:bottom w:val="nil"/>
                <w:right w:val="nil"/>
                <w:between w:val="nil"/>
              </w:pBdr>
              <w:spacing w:before="2"/>
              <w:ind w:right="113"/>
              <w:jc w:val="right"/>
              <w:rPr>
                <w:rFonts w:ascii="Arimo" w:eastAsia="Arimo" w:hAnsi="Arimo" w:cs="Arimo"/>
                <w:color w:val="000000"/>
              </w:rPr>
            </w:pPr>
            <w:r>
              <w:rPr>
                <w:rFonts w:ascii="Arimo" w:eastAsia="Arimo" w:hAnsi="Arimo" w:cs="Arimo"/>
                <w:color w:val="000000"/>
              </w:rPr>
              <w:t></w:t>
            </w:r>
          </w:p>
        </w:tc>
        <w:tc>
          <w:tcPr>
            <w:tcW w:w="4267" w:type="dxa"/>
          </w:tcPr>
          <w:p w14:paraId="015FB0D2" w14:textId="77777777" w:rsidR="003639B4" w:rsidRDefault="00B879B0">
            <w:pPr>
              <w:pBdr>
                <w:top w:val="nil"/>
                <w:left w:val="nil"/>
                <w:bottom w:val="nil"/>
                <w:right w:val="nil"/>
                <w:between w:val="nil"/>
              </w:pBdr>
              <w:spacing w:before="2" w:line="246" w:lineRule="auto"/>
              <w:rPr>
                <w:color w:val="000000"/>
              </w:rPr>
            </w:pPr>
            <w:r>
              <w:rPr>
                <w:color w:val="000000"/>
              </w:rPr>
              <w:t>Potty Pads</w:t>
            </w:r>
          </w:p>
        </w:tc>
      </w:tr>
      <w:tr w:rsidR="003639B4" w14:paraId="360FEDCD" w14:textId="77777777">
        <w:trPr>
          <w:trHeight w:val="269"/>
        </w:trPr>
        <w:tc>
          <w:tcPr>
            <w:tcW w:w="380" w:type="dxa"/>
          </w:tcPr>
          <w:p w14:paraId="13C84770" w14:textId="77777777" w:rsidR="003639B4" w:rsidRDefault="00B879B0">
            <w:pPr>
              <w:pBdr>
                <w:top w:val="nil"/>
                <w:left w:val="nil"/>
                <w:bottom w:val="nil"/>
                <w:right w:val="nil"/>
                <w:between w:val="nil"/>
              </w:pBdr>
              <w:spacing w:before="2"/>
              <w:rPr>
                <w:rFonts w:ascii="Arimo" w:eastAsia="Arimo" w:hAnsi="Arimo" w:cs="Arimo"/>
                <w:color w:val="000000"/>
              </w:rPr>
            </w:pPr>
            <w:r>
              <w:rPr>
                <w:rFonts w:ascii="Arimo" w:eastAsia="Arimo" w:hAnsi="Arimo" w:cs="Arimo"/>
                <w:color w:val="000000"/>
              </w:rPr>
              <w:t></w:t>
            </w:r>
          </w:p>
        </w:tc>
        <w:tc>
          <w:tcPr>
            <w:tcW w:w="3903" w:type="dxa"/>
          </w:tcPr>
          <w:p w14:paraId="05694691" w14:textId="77777777" w:rsidR="003639B4" w:rsidRDefault="00B879B0">
            <w:pPr>
              <w:pBdr>
                <w:top w:val="nil"/>
                <w:left w:val="nil"/>
                <w:bottom w:val="nil"/>
                <w:right w:val="nil"/>
                <w:between w:val="nil"/>
              </w:pBdr>
              <w:spacing w:before="2" w:line="246" w:lineRule="auto"/>
              <w:rPr>
                <w:color w:val="000000"/>
              </w:rPr>
            </w:pPr>
            <w:r>
              <w:rPr>
                <w:color w:val="000000"/>
              </w:rPr>
              <w:t>Poop Baggies</w:t>
            </w:r>
          </w:p>
        </w:tc>
        <w:tc>
          <w:tcPr>
            <w:tcW w:w="637" w:type="dxa"/>
          </w:tcPr>
          <w:p w14:paraId="32C4E8F7" w14:textId="77777777" w:rsidR="003639B4" w:rsidRDefault="003639B4">
            <w:pPr>
              <w:pBdr>
                <w:top w:val="nil"/>
                <w:left w:val="nil"/>
                <w:bottom w:val="nil"/>
                <w:right w:val="nil"/>
                <w:between w:val="nil"/>
              </w:pBdr>
              <w:rPr>
                <w:rFonts w:ascii="Times New Roman" w:eastAsia="Times New Roman" w:hAnsi="Times New Roman" w:cs="Times New Roman"/>
                <w:color w:val="000000"/>
                <w:sz w:val="18"/>
                <w:szCs w:val="18"/>
              </w:rPr>
            </w:pPr>
          </w:p>
        </w:tc>
        <w:tc>
          <w:tcPr>
            <w:tcW w:w="4267" w:type="dxa"/>
          </w:tcPr>
          <w:p w14:paraId="472A1FBA" w14:textId="77777777" w:rsidR="003639B4" w:rsidRDefault="003639B4">
            <w:pPr>
              <w:pBdr>
                <w:top w:val="nil"/>
                <w:left w:val="nil"/>
                <w:bottom w:val="nil"/>
                <w:right w:val="nil"/>
                <w:between w:val="nil"/>
              </w:pBdr>
              <w:rPr>
                <w:rFonts w:ascii="Times New Roman" w:eastAsia="Times New Roman" w:hAnsi="Times New Roman" w:cs="Times New Roman"/>
                <w:color w:val="000000"/>
                <w:sz w:val="18"/>
                <w:szCs w:val="18"/>
              </w:rPr>
            </w:pPr>
          </w:p>
        </w:tc>
      </w:tr>
      <w:tr w:rsidR="003639B4" w14:paraId="3A01A754" w14:textId="77777777">
        <w:trPr>
          <w:trHeight w:val="269"/>
        </w:trPr>
        <w:tc>
          <w:tcPr>
            <w:tcW w:w="380" w:type="dxa"/>
          </w:tcPr>
          <w:p w14:paraId="1C22930A" w14:textId="77777777" w:rsidR="003639B4" w:rsidRDefault="00B879B0">
            <w:pPr>
              <w:pBdr>
                <w:top w:val="nil"/>
                <w:left w:val="nil"/>
                <w:bottom w:val="nil"/>
                <w:right w:val="nil"/>
                <w:between w:val="nil"/>
              </w:pBdr>
              <w:spacing w:before="2"/>
              <w:rPr>
                <w:rFonts w:ascii="Arimo" w:eastAsia="Arimo" w:hAnsi="Arimo" w:cs="Arimo"/>
                <w:color w:val="000000"/>
              </w:rPr>
            </w:pPr>
            <w:r>
              <w:rPr>
                <w:rFonts w:ascii="Arimo" w:eastAsia="Arimo" w:hAnsi="Arimo" w:cs="Arimo"/>
                <w:color w:val="000000"/>
              </w:rPr>
              <w:t></w:t>
            </w:r>
          </w:p>
        </w:tc>
        <w:tc>
          <w:tcPr>
            <w:tcW w:w="3903" w:type="dxa"/>
          </w:tcPr>
          <w:p w14:paraId="756F97A2" w14:textId="77777777" w:rsidR="003639B4" w:rsidRDefault="00B879B0">
            <w:pPr>
              <w:pBdr>
                <w:top w:val="nil"/>
                <w:left w:val="nil"/>
                <w:bottom w:val="nil"/>
                <w:right w:val="nil"/>
                <w:between w:val="nil"/>
              </w:pBdr>
              <w:spacing w:before="2" w:line="246" w:lineRule="auto"/>
              <w:rPr>
                <w:color w:val="000000"/>
              </w:rPr>
            </w:pPr>
            <w:r>
              <w:rPr>
                <w:color w:val="000000"/>
              </w:rPr>
              <w:t>Toys (Hard &amp; Soft)</w:t>
            </w:r>
          </w:p>
        </w:tc>
        <w:tc>
          <w:tcPr>
            <w:tcW w:w="637" w:type="dxa"/>
          </w:tcPr>
          <w:p w14:paraId="55191A1C" w14:textId="77777777" w:rsidR="003639B4" w:rsidRDefault="003639B4">
            <w:pPr>
              <w:pBdr>
                <w:top w:val="nil"/>
                <w:left w:val="nil"/>
                <w:bottom w:val="nil"/>
                <w:right w:val="nil"/>
                <w:between w:val="nil"/>
              </w:pBdr>
              <w:rPr>
                <w:rFonts w:ascii="Times New Roman" w:eastAsia="Times New Roman" w:hAnsi="Times New Roman" w:cs="Times New Roman"/>
                <w:color w:val="000000"/>
                <w:sz w:val="18"/>
                <w:szCs w:val="18"/>
              </w:rPr>
            </w:pPr>
          </w:p>
        </w:tc>
        <w:tc>
          <w:tcPr>
            <w:tcW w:w="4267" w:type="dxa"/>
          </w:tcPr>
          <w:p w14:paraId="3F0B928B" w14:textId="77777777" w:rsidR="003639B4" w:rsidRDefault="003639B4">
            <w:pPr>
              <w:pBdr>
                <w:top w:val="nil"/>
                <w:left w:val="nil"/>
                <w:bottom w:val="nil"/>
                <w:right w:val="nil"/>
                <w:between w:val="nil"/>
              </w:pBdr>
              <w:rPr>
                <w:rFonts w:ascii="Times New Roman" w:eastAsia="Times New Roman" w:hAnsi="Times New Roman" w:cs="Times New Roman"/>
                <w:color w:val="000000"/>
                <w:sz w:val="18"/>
                <w:szCs w:val="18"/>
              </w:rPr>
            </w:pPr>
          </w:p>
        </w:tc>
      </w:tr>
      <w:tr w:rsidR="003639B4" w14:paraId="1EA644A5" w14:textId="77777777">
        <w:trPr>
          <w:trHeight w:val="268"/>
        </w:trPr>
        <w:tc>
          <w:tcPr>
            <w:tcW w:w="380" w:type="dxa"/>
          </w:tcPr>
          <w:p w14:paraId="6C7D0A45" w14:textId="77777777" w:rsidR="003639B4" w:rsidRDefault="00B879B0">
            <w:pPr>
              <w:pBdr>
                <w:top w:val="nil"/>
                <w:left w:val="nil"/>
                <w:bottom w:val="nil"/>
                <w:right w:val="nil"/>
                <w:between w:val="nil"/>
              </w:pBdr>
              <w:spacing w:before="2"/>
              <w:rPr>
                <w:rFonts w:ascii="Arimo" w:eastAsia="Arimo" w:hAnsi="Arimo" w:cs="Arimo"/>
                <w:color w:val="000000"/>
              </w:rPr>
            </w:pPr>
            <w:r>
              <w:rPr>
                <w:rFonts w:ascii="Arimo" w:eastAsia="Arimo" w:hAnsi="Arimo" w:cs="Arimo"/>
                <w:color w:val="000000"/>
              </w:rPr>
              <w:t></w:t>
            </w:r>
          </w:p>
        </w:tc>
        <w:tc>
          <w:tcPr>
            <w:tcW w:w="3903" w:type="dxa"/>
          </w:tcPr>
          <w:p w14:paraId="13FFE138" w14:textId="77777777" w:rsidR="003639B4" w:rsidRDefault="00B879B0">
            <w:pPr>
              <w:pBdr>
                <w:top w:val="nil"/>
                <w:left w:val="nil"/>
                <w:bottom w:val="nil"/>
                <w:right w:val="nil"/>
                <w:between w:val="nil"/>
              </w:pBdr>
              <w:spacing w:before="2" w:line="246" w:lineRule="auto"/>
              <w:rPr>
                <w:color w:val="000000"/>
              </w:rPr>
            </w:pPr>
            <w:r>
              <w:rPr>
                <w:color w:val="000000"/>
              </w:rPr>
              <w:t>CHEWS! (Rawhides not recommended)</w:t>
            </w:r>
          </w:p>
        </w:tc>
        <w:tc>
          <w:tcPr>
            <w:tcW w:w="637" w:type="dxa"/>
          </w:tcPr>
          <w:p w14:paraId="5A6FE767" w14:textId="77777777" w:rsidR="003639B4" w:rsidRDefault="003639B4">
            <w:pPr>
              <w:pBdr>
                <w:top w:val="nil"/>
                <w:left w:val="nil"/>
                <w:bottom w:val="nil"/>
                <w:right w:val="nil"/>
                <w:between w:val="nil"/>
              </w:pBdr>
              <w:rPr>
                <w:rFonts w:ascii="Times New Roman" w:eastAsia="Times New Roman" w:hAnsi="Times New Roman" w:cs="Times New Roman"/>
                <w:color w:val="000000"/>
                <w:sz w:val="18"/>
                <w:szCs w:val="18"/>
              </w:rPr>
            </w:pPr>
          </w:p>
        </w:tc>
        <w:tc>
          <w:tcPr>
            <w:tcW w:w="4267" w:type="dxa"/>
          </w:tcPr>
          <w:p w14:paraId="120D2DE4" w14:textId="77777777" w:rsidR="003639B4" w:rsidRDefault="003639B4">
            <w:pPr>
              <w:pBdr>
                <w:top w:val="nil"/>
                <w:left w:val="nil"/>
                <w:bottom w:val="nil"/>
                <w:right w:val="nil"/>
                <w:between w:val="nil"/>
              </w:pBdr>
              <w:rPr>
                <w:rFonts w:ascii="Times New Roman" w:eastAsia="Times New Roman" w:hAnsi="Times New Roman" w:cs="Times New Roman"/>
                <w:color w:val="000000"/>
                <w:sz w:val="18"/>
                <w:szCs w:val="18"/>
              </w:rPr>
            </w:pPr>
          </w:p>
        </w:tc>
      </w:tr>
      <w:tr w:rsidR="003639B4" w14:paraId="783F5F73" w14:textId="77777777">
        <w:trPr>
          <w:trHeight w:val="268"/>
        </w:trPr>
        <w:tc>
          <w:tcPr>
            <w:tcW w:w="380" w:type="dxa"/>
          </w:tcPr>
          <w:p w14:paraId="6BA425FC" w14:textId="77777777" w:rsidR="003639B4" w:rsidRDefault="00B879B0">
            <w:pPr>
              <w:pBdr>
                <w:top w:val="nil"/>
                <w:left w:val="nil"/>
                <w:bottom w:val="nil"/>
                <w:right w:val="nil"/>
                <w:between w:val="nil"/>
              </w:pBdr>
              <w:spacing w:before="2"/>
              <w:rPr>
                <w:rFonts w:ascii="Arimo" w:eastAsia="Arimo" w:hAnsi="Arimo" w:cs="Arimo"/>
                <w:color w:val="000000"/>
              </w:rPr>
            </w:pPr>
            <w:r>
              <w:rPr>
                <w:rFonts w:ascii="Arimo" w:eastAsia="Arimo" w:hAnsi="Arimo" w:cs="Arimo"/>
                <w:color w:val="000000"/>
              </w:rPr>
              <w:t></w:t>
            </w:r>
          </w:p>
        </w:tc>
        <w:tc>
          <w:tcPr>
            <w:tcW w:w="3903" w:type="dxa"/>
          </w:tcPr>
          <w:p w14:paraId="13522FA8" w14:textId="77777777" w:rsidR="003639B4" w:rsidRDefault="00B879B0">
            <w:pPr>
              <w:pBdr>
                <w:top w:val="nil"/>
                <w:left w:val="nil"/>
                <w:bottom w:val="nil"/>
                <w:right w:val="nil"/>
                <w:between w:val="nil"/>
              </w:pBdr>
              <w:spacing w:before="2" w:line="246" w:lineRule="auto"/>
              <w:rPr>
                <w:color w:val="000000"/>
              </w:rPr>
            </w:pPr>
            <w:r>
              <w:rPr>
                <w:color w:val="000000"/>
              </w:rPr>
              <w:t>Treats</w:t>
            </w:r>
          </w:p>
        </w:tc>
        <w:tc>
          <w:tcPr>
            <w:tcW w:w="637" w:type="dxa"/>
          </w:tcPr>
          <w:p w14:paraId="52FB044A" w14:textId="77777777" w:rsidR="003639B4" w:rsidRDefault="003639B4">
            <w:pPr>
              <w:pBdr>
                <w:top w:val="nil"/>
                <w:left w:val="nil"/>
                <w:bottom w:val="nil"/>
                <w:right w:val="nil"/>
                <w:between w:val="nil"/>
              </w:pBdr>
              <w:rPr>
                <w:rFonts w:ascii="Times New Roman" w:eastAsia="Times New Roman" w:hAnsi="Times New Roman" w:cs="Times New Roman"/>
                <w:color w:val="000000"/>
                <w:sz w:val="18"/>
                <w:szCs w:val="18"/>
              </w:rPr>
            </w:pPr>
          </w:p>
        </w:tc>
        <w:tc>
          <w:tcPr>
            <w:tcW w:w="4267" w:type="dxa"/>
          </w:tcPr>
          <w:p w14:paraId="02E076EF" w14:textId="77777777" w:rsidR="003639B4" w:rsidRDefault="003639B4">
            <w:pPr>
              <w:pBdr>
                <w:top w:val="nil"/>
                <w:left w:val="nil"/>
                <w:bottom w:val="nil"/>
                <w:right w:val="nil"/>
                <w:between w:val="nil"/>
              </w:pBdr>
              <w:rPr>
                <w:rFonts w:ascii="Times New Roman" w:eastAsia="Times New Roman" w:hAnsi="Times New Roman" w:cs="Times New Roman"/>
                <w:color w:val="000000"/>
                <w:sz w:val="18"/>
                <w:szCs w:val="18"/>
              </w:rPr>
            </w:pPr>
          </w:p>
        </w:tc>
      </w:tr>
      <w:tr w:rsidR="003639B4" w14:paraId="5233124C" w14:textId="77777777">
        <w:trPr>
          <w:trHeight w:val="267"/>
        </w:trPr>
        <w:tc>
          <w:tcPr>
            <w:tcW w:w="380" w:type="dxa"/>
          </w:tcPr>
          <w:p w14:paraId="323DBA90" w14:textId="77777777" w:rsidR="003639B4" w:rsidRDefault="00B879B0">
            <w:pPr>
              <w:pBdr>
                <w:top w:val="nil"/>
                <w:left w:val="nil"/>
                <w:bottom w:val="nil"/>
                <w:right w:val="nil"/>
                <w:between w:val="nil"/>
              </w:pBdr>
              <w:spacing w:before="2"/>
              <w:rPr>
                <w:rFonts w:ascii="Arimo" w:eastAsia="Arimo" w:hAnsi="Arimo" w:cs="Arimo"/>
                <w:color w:val="000000"/>
              </w:rPr>
            </w:pPr>
            <w:r>
              <w:rPr>
                <w:rFonts w:ascii="Arimo" w:eastAsia="Arimo" w:hAnsi="Arimo" w:cs="Arimo"/>
                <w:color w:val="000000"/>
              </w:rPr>
              <w:t></w:t>
            </w:r>
          </w:p>
        </w:tc>
        <w:tc>
          <w:tcPr>
            <w:tcW w:w="3903" w:type="dxa"/>
          </w:tcPr>
          <w:p w14:paraId="052AF391" w14:textId="77777777" w:rsidR="003639B4" w:rsidRDefault="00B879B0">
            <w:pPr>
              <w:pBdr>
                <w:top w:val="nil"/>
                <w:left w:val="nil"/>
                <w:bottom w:val="nil"/>
                <w:right w:val="nil"/>
                <w:between w:val="nil"/>
              </w:pBdr>
              <w:spacing w:before="2" w:line="245" w:lineRule="auto"/>
              <w:rPr>
                <w:color w:val="000000"/>
              </w:rPr>
            </w:pPr>
            <w:r>
              <w:rPr>
                <w:color w:val="000000"/>
              </w:rPr>
              <w:t>Kong</w:t>
            </w:r>
          </w:p>
        </w:tc>
        <w:tc>
          <w:tcPr>
            <w:tcW w:w="637" w:type="dxa"/>
          </w:tcPr>
          <w:p w14:paraId="5BCEBF91" w14:textId="77777777" w:rsidR="003639B4" w:rsidRDefault="003639B4">
            <w:pPr>
              <w:pBdr>
                <w:top w:val="nil"/>
                <w:left w:val="nil"/>
                <w:bottom w:val="nil"/>
                <w:right w:val="nil"/>
                <w:between w:val="nil"/>
              </w:pBdr>
              <w:rPr>
                <w:rFonts w:ascii="Times New Roman" w:eastAsia="Times New Roman" w:hAnsi="Times New Roman" w:cs="Times New Roman"/>
                <w:color w:val="000000"/>
                <w:sz w:val="18"/>
                <w:szCs w:val="18"/>
              </w:rPr>
            </w:pPr>
          </w:p>
        </w:tc>
        <w:tc>
          <w:tcPr>
            <w:tcW w:w="4267" w:type="dxa"/>
          </w:tcPr>
          <w:p w14:paraId="2597F8DE" w14:textId="77777777" w:rsidR="003639B4" w:rsidRDefault="003639B4">
            <w:pPr>
              <w:pBdr>
                <w:top w:val="nil"/>
                <w:left w:val="nil"/>
                <w:bottom w:val="nil"/>
                <w:right w:val="nil"/>
                <w:between w:val="nil"/>
              </w:pBdr>
              <w:rPr>
                <w:rFonts w:ascii="Times New Roman" w:eastAsia="Times New Roman" w:hAnsi="Times New Roman" w:cs="Times New Roman"/>
                <w:color w:val="000000"/>
                <w:sz w:val="18"/>
                <w:szCs w:val="18"/>
              </w:rPr>
            </w:pPr>
          </w:p>
        </w:tc>
      </w:tr>
      <w:tr w:rsidR="003639B4" w14:paraId="3FCEF6EB" w14:textId="77777777">
        <w:trPr>
          <w:trHeight w:val="268"/>
        </w:trPr>
        <w:tc>
          <w:tcPr>
            <w:tcW w:w="380" w:type="dxa"/>
          </w:tcPr>
          <w:p w14:paraId="0C51C98D" w14:textId="77777777" w:rsidR="003639B4" w:rsidRDefault="00B879B0">
            <w:pPr>
              <w:pBdr>
                <w:top w:val="nil"/>
                <w:left w:val="nil"/>
                <w:bottom w:val="nil"/>
                <w:right w:val="nil"/>
                <w:between w:val="nil"/>
              </w:pBdr>
              <w:spacing w:before="1"/>
              <w:rPr>
                <w:rFonts w:ascii="Arimo" w:eastAsia="Arimo" w:hAnsi="Arimo" w:cs="Arimo"/>
                <w:color w:val="000000"/>
              </w:rPr>
            </w:pPr>
            <w:r>
              <w:rPr>
                <w:rFonts w:ascii="Arimo" w:eastAsia="Arimo" w:hAnsi="Arimo" w:cs="Arimo"/>
                <w:color w:val="000000"/>
              </w:rPr>
              <w:t></w:t>
            </w:r>
          </w:p>
        </w:tc>
        <w:tc>
          <w:tcPr>
            <w:tcW w:w="3903" w:type="dxa"/>
          </w:tcPr>
          <w:p w14:paraId="38ADD4D4" w14:textId="77777777" w:rsidR="003639B4" w:rsidRDefault="00B879B0">
            <w:pPr>
              <w:pBdr>
                <w:top w:val="nil"/>
                <w:left w:val="nil"/>
                <w:bottom w:val="nil"/>
                <w:right w:val="nil"/>
                <w:between w:val="nil"/>
              </w:pBdr>
              <w:spacing w:before="3" w:line="245" w:lineRule="auto"/>
              <w:rPr>
                <w:color w:val="000000"/>
              </w:rPr>
            </w:pPr>
            <w:r>
              <w:rPr>
                <w:color w:val="000000"/>
              </w:rPr>
              <w:t>Animal First Aid Kit</w:t>
            </w:r>
          </w:p>
        </w:tc>
        <w:tc>
          <w:tcPr>
            <w:tcW w:w="637" w:type="dxa"/>
          </w:tcPr>
          <w:p w14:paraId="7FCAA21A" w14:textId="77777777" w:rsidR="003639B4" w:rsidRDefault="003639B4">
            <w:pPr>
              <w:pBdr>
                <w:top w:val="nil"/>
                <w:left w:val="nil"/>
                <w:bottom w:val="nil"/>
                <w:right w:val="nil"/>
                <w:between w:val="nil"/>
              </w:pBdr>
              <w:rPr>
                <w:rFonts w:ascii="Times New Roman" w:eastAsia="Times New Roman" w:hAnsi="Times New Roman" w:cs="Times New Roman"/>
                <w:color w:val="000000"/>
                <w:sz w:val="18"/>
                <w:szCs w:val="18"/>
              </w:rPr>
            </w:pPr>
          </w:p>
        </w:tc>
        <w:tc>
          <w:tcPr>
            <w:tcW w:w="4267" w:type="dxa"/>
          </w:tcPr>
          <w:p w14:paraId="1BB9BE87" w14:textId="77777777" w:rsidR="003639B4" w:rsidRDefault="003639B4">
            <w:pPr>
              <w:pBdr>
                <w:top w:val="nil"/>
                <w:left w:val="nil"/>
                <w:bottom w:val="nil"/>
                <w:right w:val="nil"/>
                <w:between w:val="nil"/>
              </w:pBdr>
              <w:rPr>
                <w:rFonts w:ascii="Times New Roman" w:eastAsia="Times New Roman" w:hAnsi="Times New Roman" w:cs="Times New Roman"/>
                <w:color w:val="000000"/>
                <w:sz w:val="18"/>
                <w:szCs w:val="18"/>
              </w:rPr>
            </w:pPr>
          </w:p>
        </w:tc>
      </w:tr>
    </w:tbl>
    <w:p w14:paraId="01E35FDB" w14:textId="77777777" w:rsidR="003639B4" w:rsidRDefault="003639B4">
      <w:pPr>
        <w:rPr>
          <w:rFonts w:ascii="Times New Roman" w:eastAsia="Times New Roman" w:hAnsi="Times New Roman" w:cs="Times New Roman"/>
          <w:sz w:val="18"/>
          <w:szCs w:val="18"/>
        </w:rPr>
      </w:pPr>
    </w:p>
    <w:p w14:paraId="0AE0F6CE" w14:textId="77777777" w:rsidR="003639B4" w:rsidRDefault="003639B4">
      <w:pPr>
        <w:pBdr>
          <w:top w:val="nil"/>
          <w:left w:val="nil"/>
          <w:bottom w:val="nil"/>
          <w:right w:val="nil"/>
          <w:between w:val="nil"/>
        </w:pBdr>
        <w:rPr>
          <w:color w:val="000000"/>
          <w:sz w:val="20"/>
          <w:szCs w:val="20"/>
        </w:rPr>
      </w:pPr>
    </w:p>
    <w:p w14:paraId="7368F0B0" w14:textId="77777777" w:rsidR="003639B4" w:rsidRDefault="003639B4">
      <w:pPr>
        <w:pBdr>
          <w:top w:val="nil"/>
          <w:left w:val="nil"/>
          <w:bottom w:val="nil"/>
          <w:right w:val="nil"/>
          <w:between w:val="nil"/>
        </w:pBdr>
        <w:spacing w:before="12"/>
        <w:rPr>
          <w:color w:val="000000"/>
          <w:sz w:val="24"/>
          <w:szCs w:val="24"/>
        </w:rPr>
      </w:pPr>
    </w:p>
    <w:bookmarkStart w:id="7" w:name="_heading=h.1t3h5sf" w:colFirst="0" w:colLast="0" w:displacedByCustomXml="next"/>
    <w:bookmarkEnd w:id="7" w:displacedByCustomXml="next"/>
    <w:sdt>
      <w:sdtPr>
        <w:tag w:val="goog_rdk_11"/>
        <w:id w:val="981046196"/>
      </w:sdtPr>
      <w:sdtEndPr/>
      <w:sdtContent>
        <w:p w14:paraId="1BE67515" w14:textId="77777777" w:rsidR="003639B4" w:rsidRDefault="00B879B0">
          <w:pPr>
            <w:pStyle w:val="Heading5"/>
            <w:ind w:left="0"/>
            <w:rPr>
              <w:color w:val="08DADA"/>
            </w:rPr>
          </w:pPr>
          <w:r>
            <w:rPr>
              <w:color w:val="08DADA"/>
            </w:rPr>
            <w:t>Feeding</w:t>
          </w:r>
        </w:p>
      </w:sdtContent>
    </w:sdt>
    <w:p w14:paraId="73267992" w14:textId="77777777" w:rsidR="003639B4" w:rsidRDefault="00B879B0">
      <w:pPr>
        <w:pBdr>
          <w:top w:val="nil"/>
          <w:left w:val="nil"/>
          <w:bottom w:val="nil"/>
          <w:right w:val="nil"/>
          <w:between w:val="nil"/>
        </w:pBdr>
        <w:spacing w:before="25" w:line="259" w:lineRule="auto"/>
        <w:ind w:right="578"/>
        <w:rPr>
          <w:color w:val="000000"/>
        </w:rPr>
      </w:pPr>
      <w:r>
        <w:rPr>
          <w:color w:val="000000"/>
        </w:rPr>
        <w:t xml:space="preserve">At the shelter, we feed adult dogs once daily in the mornings and leave dry food down for puppies, kittens, and cats at all </w:t>
      </w:r>
      <w:proofErr w:type="gramStart"/>
      <w:r>
        <w:rPr>
          <w:color w:val="000000"/>
        </w:rPr>
        <w:t>time</w:t>
      </w:r>
      <w:proofErr w:type="gramEnd"/>
      <w:r>
        <w:rPr>
          <w:color w:val="000000"/>
        </w:rPr>
        <w:t>. Puppies and kittens also get fresh wet food several times a day. Very young kittens and puppies may also go home with formula.</w:t>
      </w:r>
      <w:r>
        <w:rPr>
          <w:color w:val="000000"/>
        </w:rPr>
        <w:t xml:space="preserve"> For litters of puppies and kittens, we recommend feeding separately at least twice a day to ensure that every puppy or kitten in the litter gets equal opportunity to eat (in some litters, more robust littermates may eat most of the food, leaving other lit</w:t>
      </w:r>
      <w:r>
        <w:rPr>
          <w:color w:val="000000"/>
        </w:rPr>
        <w:t>termates hungry). We avoid feeding generics to our pets, and we ask that you feed only good quality foods. No table scraps please.</w:t>
      </w:r>
    </w:p>
    <w:p w14:paraId="2612D92A" w14:textId="77777777" w:rsidR="003639B4" w:rsidRDefault="00B879B0">
      <w:pPr>
        <w:pBdr>
          <w:top w:val="nil"/>
          <w:left w:val="nil"/>
          <w:bottom w:val="nil"/>
          <w:right w:val="nil"/>
          <w:between w:val="nil"/>
        </w:pBdr>
        <w:spacing w:before="158" w:line="256" w:lineRule="auto"/>
        <w:ind w:right="385"/>
        <w:rPr>
          <w:color w:val="000000"/>
        </w:rPr>
      </w:pPr>
      <w:r>
        <w:rPr>
          <w:color w:val="000000"/>
        </w:rPr>
        <w:t xml:space="preserve">When weaning puppies and kittens, make sure to </w:t>
      </w:r>
      <w:proofErr w:type="gramStart"/>
      <w:r>
        <w:rPr>
          <w:color w:val="000000"/>
        </w:rPr>
        <w:t>have dry food available at all times</w:t>
      </w:r>
      <w:proofErr w:type="gramEnd"/>
      <w:r>
        <w:rPr>
          <w:color w:val="000000"/>
        </w:rPr>
        <w:t xml:space="preserve"> for them to try. Canned food mixed with warmed water should be offered several times throughout the day; over several weeks you should use less water and begin mixing dry f</w:t>
      </w:r>
      <w:r>
        <w:rPr>
          <w:color w:val="000000"/>
        </w:rPr>
        <w:t>ood in with the wet food until they are eating just dry food.</w:t>
      </w:r>
    </w:p>
    <w:p w14:paraId="3C21F54D" w14:textId="77777777" w:rsidR="003639B4" w:rsidRDefault="00B879B0">
      <w:pPr>
        <w:pBdr>
          <w:top w:val="nil"/>
          <w:left w:val="nil"/>
          <w:bottom w:val="nil"/>
          <w:right w:val="nil"/>
          <w:between w:val="nil"/>
        </w:pBdr>
        <w:spacing w:before="168" w:line="256" w:lineRule="auto"/>
        <w:ind w:right="707"/>
        <w:rPr>
          <w:color w:val="000000"/>
        </w:rPr>
      </w:pPr>
      <w:r>
        <w:rPr>
          <w:color w:val="000000"/>
        </w:rPr>
        <w:t xml:space="preserve">Fresh water should be available for your foster pets to </w:t>
      </w:r>
      <w:proofErr w:type="gramStart"/>
      <w:r>
        <w:rPr>
          <w:color w:val="000000"/>
        </w:rPr>
        <w:t>drink at all times</w:t>
      </w:r>
      <w:proofErr w:type="gramEnd"/>
      <w:r>
        <w:rPr>
          <w:color w:val="000000"/>
        </w:rPr>
        <w:t>. We never offer cow’s milks, as dogs and cats cannot properly digest it.</w:t>
      </w:r>
    </w:p>
    <w:bookmarkStart w:id="8" w:name="_heading=h.4d34og8" w:colFirst="0" w:colLast="0" w:displacedByCustomXml="next"/>
    <w:bookmarkEnd w:id="8" w:displacedByCustomXml="next"/>
    <w:sdt>
      <w:sdtPr>
        <w:tag w:val="goog_rdk_12"/>
        <w:id w:val="-853337313"/>
      </w:sdtPr>
      <w:sdtEndPr/>
      <w:sdtContent>
        <w:p w14:paraId="7DCC6B07" w14:textId="77777777" w:rsidR="003639B4" w:rsidRDefault="00B879B0">
          <w:pPr>
            <w:pStyle w:val="Heading5"/>
            <w:spacing w:before="167"/>
            <w:ind w:left="0"/>
            <w:rPr>
              <w:b/>
              <w:color w:val="08DADA"/>
            </w:rPr>
          </w:pPr>
          <w:r>
            <w:rPr>
              <w:b/>
              <w:color w:val="08DADA"/>
            </w:rPr>
            <w:t>Grooming</w:t>
          </w:r>
        </w:p>
      </w:sdtContent>
    </w:sdt>
    <w:p w14:paraId="2632E681" w14:textId="77777777" w:rsidR="003639B4" w:rsidRDefault="00B879B0">
      <w:pPr>
        <w:pBdr>
          <w:top w:val="nil"/>
          <w:left w:val="nil"/>
          <w:bottom w:val="nil"/>
          <w:right w:val="nil"/>
          <w:between w:val="nil"/>
        </w:pBdr>
        <w:spacing w:before="25" w:line="259" w:lineRule="auto"/>
        <w:ind w:right="484"/>
        <w:rPr>
          <w:color w:val="000000"/>
        </w:rPr>
      </w:pPr>
      <w:r>
        <w:rPr>
          <w:color w:val="000000"/>
        </w:rPr>
        <w:t xml:space="preserve">Please keep the pet clean, </w:t>
      </w:r>
      <w:proofErr w:type="gramStart"/>
      <w:r>
        <w:rPr>
          <w:color w:val="000000"/>
        </w:rPr>
        <w:t>comforta</w:t>
      </w:r>
      <w:r>
        <w:rPr>
          <w:color w:val="000000"/>
        </w:rPr>
        <w:t>ble</w:t>
      </w:r>
      <w:proofErr w:type="gramEnd"/>
      <w:r>
        <w:rPr>
          <w:color w:val="000000"/>
        </w:rPr>
        <w:t xml:space="preserve"> and safe. Remember:  shampoos can be toxic to very young pets! Young pets can be bathed with 1 drop of Dawn dish soap (especially if they have fleas); water should be kept </w:t>
      </w:r>
      <w:proofErr w:type="gramStart"/>
      <w:r>
        <w:rPr>
          <w:color w:val="000000"/>
        </w:rPr>
        <w:t>warm</w:t>
      </w:r>
      <w:proofErr w:type="gramEnd"/>
      <w:r>
        <w:rPr>
          <w:color w:val="000000"/>
        </w:rPr>
        <w:t xml:space="preserve"> and they should be fully dried since young pets cannot regulate their own b</w:t>
      </w:r>
      <w:r>
        <w:rPr>
          <w:color w:val="000000"/>
        </w:rPr>
        <w:t>ody temperature. If you notice fleas or ticks on your foster pet, please contact your foster coordinator to arrange for flea/tick treatment.</w:t>
      </w:r>
    </w:p>
    <w:p w14:paraId="09C19931" w14:textId="77777777" w:rsidR="003639B4" w:rsidRDefault="00B879B0">
      <w:pPr>
        <w:pBdr>
          <w:top w:val="nil"/>
          <w:left w:val="nil"/>
          <w:bottom w:val="nil"/>
          <w:right w:val="nil"/>
          <w:between w:val="nil"/>
        </w:pBdr>
        <w:spacing w:before="158" w:line="256" w:lineRule="auto"/>
        <w:ind w:right="447"/>
        <w:rPr>
          <w:color w:val="000000"/>
        </w:rPr>
      </w:pPr>
      <w:r>
        <w:rPr>
          <w:color w:val="000000"/>
        </w:rPr>
        <w:t>Any pets with undercoat, long hair, or mats should be brushed daily. Never use scissors to remove mats. Mats should be removed by clipper or a pet groomer.</w:t>
      </w:r>
    </w:p>
    <w:bookmarkStart w:id="9" w:name="_heading=h.2s8eyo1" w:colFirst="0" w:colLast="0" w:displacedByCustomXml="next"/>
    <w:bookmarkEnd w:id="9" w:displacedByCustomXml="next"/>
    <w:sdt>
      <w:sdtPr>
        <w:tag w:val="goog_rdk_13"/>
        <w:id w:val="-961258718"/>
      </w:sdtPr>
      <w:sdtEndPr/>
      <w:sdtContent>
        <w:p w14:paraId="631E945C" w14:textId="77777777" w:rsidR="003639B4" w:rsidRDefault="00B879B0">
          <w:pPr>
            <w:pStyle w:val="Heading5"/>
            <w:spacing w:before="170"/>
            <w:ind w:left="0"/>
            <w:rPr>
              <w:b/>
              <w:color w:val="08DADA"/>
            </w:rPr>
          </w:pPr>
        </w:p>
      </w:sdtContent>
    </w:sdt>
    <w:p w14:paraId="272E8A08" w14:textId="77777777" w:rsidR="003639B4" w:rsidRDefault="003639B4">
      <w:pPr>
        <w:pStyle w:val="Heading5"/>
        <w:spacing w:before="170"/>
        <w:ind w:left="0"/>
        <w:rPr>
          <w:b/>
          <w:color w:val="08DADA"/>
        </w:rPr>
      </w:pPr>
      <w:bookmarkStart w:id="10" w:name="_heading=h.6h302mgz2hhr" w:colFirst="0" w:colLast="0"/>
      <w:bookmarkEnd w:id="10"/>
    </w:p>
    <w:p w14:paraId="3F720B01" w14:textId="77777777" w:rsidR="003639B4" w:rsidRDefault="003639B4">
      <w:pPr>
        <w:pStyle w:val="Heading5"/>
        <w:spacing w:before="170"/>
        <w:ind w:left="0"/>
        <w:rPr>
          <w:b/>
          <w:color w:val="08DADA"/>
        </w:rPr>
      </w:pPr>
      <w:bookmarkStart w:id="11" w:name="_heading=h.1e6woool0911" w:colFirst="0" w:colLast="0"/>
      <w:bookmarkEnd w:id="11"/>
    </w:p>
    <w:p w14:paraId="151D04C0" w14:textId="77777777" w:rsidR="003639B4" w:rsidRDefault="003639B4">
      <w:pPr>
        <w:pStyle w:val="Heading5"/>
        <w:spacing w:before="170"/>
        <w:ind w:left="0"/>
        <w:rPr>
          <w:b/>
          <w:color w:val="08DADA"/>
        </w:rPr>
      </w:pPr>
      <w:bookmarkStart w:id="12" w:name="_heading=h.8woavydm7vcw" w:colFirst="0" w:colLast="0"/>
      <w:bookmarkEnd w:id="12"/>
    </w:p>
    <w:p w14:paraId="154BF5FF" w14:textId="77777777" w:rsidR="003639B4" w:rsidRDefault="00B879B0">
      <w:pPr>
        <w:pStyle w:val="Heading5"/>
        <w:spacing w:before="170"/>
        <w:ind w:left="0"/>
        <w:rPr>
          <w:b/>
          <w:color w:val="08DADA"/>
        </w:rPr>
      </w:pPr>
      <w:bookmarkStart w:id="13" w:name="_heading=h.lg8wa4c3pf6q" w:colFirst="0" w:colLast="0"/>
      <w:bookmarkEnd w:id="13"/>
      <w:r>
        <w:rPr>
          <w:b/>
          <w:color w:val="08DADA"/>
        </w:rPr>
        <w:t>Housing</w:t>
      </w:r>
    </w:p>
    <w:p w14:paraId="1E28EC9D" w14:textId="77777777" w:rsidR="003639B4" w:rsidRDefault="00B879B0">
      <w:pPr>
        <w:pBdr>
          <w:top w:val="nil"/>
          <w:left w:val="nil"/>
          <w:bottom w:val="nil"/>
          <w:right w:val="nil"/>
          <w:between w:val="nil"/>
        </w:pBdr>
        <w:spacing w:before="23" w:line="259" w:lineRule="auto"/>
        <w:ind w:right="401"/>
        <w:rPr>
          <w:color w:val="000000"/>
        </w:rPr>
      </w:pPr>
      <w:r>
        <w:rPr>
          <w:color w:val="000000"/>
        </w:rPr>
        <w:t xml:space="preserve">We recommend keeping foster pets in an area that is isolated from your other pets, at </w:t>
      </w:r>
      <w:r>
        <w:rPr>
          <w:color w:val="000000"/>
        </w:rPr>
        <w:t>least 2 weeks until the incubation period for diseases such as kennel cough, ringworm, etc. has passed; we want to minimize the risk to your personal pets. Our fosters have found that areas such as bathrooms, laundry rooms, use crates, baby gates or fenced</w:t>
      </w:r>
      <w:r>
        <w:rPr>
          <w:color w:val="000000"/>
        </w:rPr>
        <w:t xml:space="preserve"> in kitchens with tile flooring work well for housing foster pets. Try to use a space that is easy to sanitize (tile flooring – no carpet; no couches, beds, etc.) in case of ringworm, parvo, or other infectious disease.</w:t>
      </w:r>
    </w:p>
    <w:p w14:paraId="230A069F" w14:textId="77777777" w:rsidR="003639B4" w:rsidRDefault="00B879B0">
      <w:pPr>
        <w:pBdr>
          <w:top w:val="nil"/>
          <w:left w:val="nil"/>
          <w:bottom w:val="nil"/>
          <w:right w:val="nil"/>
          <w:between w:val="nil"/>
        </w:pBdr>
        <w:spacing w:before="160" w:line="256" w:lineRule="auto"/>
        <w:ind w:right="557"/>
        <w:rPr>
          <w:color w:val="000000"/>
        </w:rPr>
      </w:pPr>
      <w:r>
        <w:rPr>
          <w:color w:val="000000"/>
        </w:rPr>
        <w:t>If you are fostering a litter of pup</w:t>
      </w:r>
      <w:r>
        <w:rPr>
          <w:color w:val="000000"/>
        </w:rPr>
        <w:t xml:space="preserve">pies or kittens, keeping them in an area such as a playpen, whelping box, or children’s wading pool may help limit the area of “clean up” required. This type of enclosure will also allow you to make observations while providing plenty of room for a mother </w:t>
      </w:r>
      <w:r>
        <w:rPr>
          <w:color w:val="000000"/>
        </w:rPr>
        <w:t>and her growing litter.</w:t>
      </w:r>
    </w:p>
    <w:p w14:paraId="52ACD575" w14:textId="77777777" w:rsidR="003639B4" w:rsidRDefault="00B879B0">
      <w:pPr>
        <w:pBdr>
          <w:top w:val="nil"/>
          <w:left w:val="nil"/>
          <w:bottom w:val="nil"/>
          <w:right w:val="nil"/>
          <w:between w:val="nil"/>
        </w:pBdr>
        <w:spacing w:before="167" w:line="259" w:lineRule="auto"/>
        <w:ind w:right="426"/>
        <w:rPr>
          <w:color w:val="000000"/>
        </w:rPr>
      </w:pPr>
      <w:r>
        <w:rPr>
          <w:color w:val="000000"/>
        </w:rPr>
        <w:t>Remember: the environment must be sterilized between foster pets/litters to minimize risk of your new litter getting sick. Use 10% fresh bleach/water solution. A bleach solution loses its effectiveness if it sits for any length of time. If you have fostere</w:t>
      </w:r>
      <w:r>
        <w:rPr>
          <w:color w:val="000000"/>
        </w:rPr>
        <w:t>d pets with ringworm or parvovirus, you will only be able to foster pets with that condition until the environment has been sterilized and cleared by our medical team.</w:t>
      </w:r>
    </w:p>
    <w:p w14:paraId="4B85BF39" w14:textId="77777777" w:rsidR="003639B4" w:rsidRDefault="00B879B0">
      <w:pPr>
        <w:spacing w:before="158" w:line="259" w:lineRule="auto"/>
        <w:ind w:right="417"/>
      </w:pPr>
      <w:r>
        <w:t xml:space="preserve">Dogs and puppies should be housed primarily indoors. </w:t>
      </w:r>
      <w:r>
        <w:rPr>
          <w:b/>
        </w:rPr>
        <w:t xml:space="preserve">When taken outside, dogs must be </w:t>
      </w:r>
      <w:proofErr w:type="gramStart"/>
      <w:r>
        <w:rPr>
          <w:b/>
        </w:rPr>
        <w:t>le</w:t>
      </w:r>
      <w:r>
        <w:rPr>
          <w:b/>
        </w:rPr>
        <w:t>ashed at all times</w:t>
      </w:r>
      <w:proofErr w:type="gramEnd"/>
      <w:r>
        <w:rPr>
          <w:b/>
        </w:rPr>
        <w:t xml:space="preserve"> unless in a fenced-in yard. Foster dogs should not be let outside unsupervised, </w:t>
      </w:r>
      <w:r>
        <w:t>as they may try to escape the yard and head back to their original home. Dogs also should not be kept chained, tethered, or “tied out” in the yard as this is</w:t>
      </w:r>
      <w:r>
        <w:t xml:space="preserve"> illegal in Pima County. </w:t>
      </w:r>
      <w:r>
        <w:rPr>
          <w:highlight w:val="yellow"/>
        </w:rPr>
        <w:t>Please do not take your foster dog to a dog park</w:t>
      </w:r>
      <w:r>
        <w:t xml:space="preserve"> (or any place dogs are off leash), as we do not want to put our dogs in a position in which they might feel the need to fight with another dog or expose them to potential disease.</w:t>
      </w:r>
    </w:p>
    <w:p w14:paraId="6505BFC0" w14:textId="77777777" w:rsidR="003639B4" w:rsidRDefault="00B879B0">
      <w:pPr>
        <w:pBdr>
          <w:top w:val="nil"/>
          <w:left w:val="nil"/>
          <w:bottom w:val="nil"/>
          <w:right w:val="nil"/>
          <w:between w:val="nil"/>
        </w:pBdr>
        <w:spacing w:line="265" w:lineRule="auto"/>
        <w:rPr>
          <w:color w:val="000000"/>
        </w:rPr>
      </w:pPr>
      <w:r>
        <w:rPr>
          <w:color w:val="000000"/>
        </w:rPr>
        <w:t>Un</w:t>
      </w:r>
      <w:r>
        <w:rPr>
          <w:color w:val="000000"/>
        </w:rPr>
        <w:t>derage pets must be kept off any public surfaces as they are not fully protected.</w:t>
      </w:r>
    </w:p>
    <w:p w14:paraId="289A24FC" w14:textId="77777777" w:rsidR="003639B4" w:rsidRDefault="003639B4">
      <w:pPr>
        <w:spacing w:line="265" w:lineRule="auto"/>
      </w:pPr>
    </w:p>
    <w:p w14:paraId="3C89912B" w14:textId="77777777" w:rsidR="003639B4" w:rsidRDefault="00B879B0">
      <w:pPr>
        <w:pBdr>
          <w:top w:val="nil"/>
          <w:left w:val="nil"/>
          <w:bottom w:val="nil"/>
          <w:right w:val="nil"/>
          <w:between w:val="nil"/>
        </w:pBdr>
        <w:spacing w:before="56" w:line="259" w:lineRule="auto"/>
        <w:ind w:right="551"/>
        <w:rPr>
          <w:color w:val="000000"/>
        </w:rPr>
      </w:pPr>
      <w:r>
        <w:rPr>
          <w:color w:val="000000"/>
        </w:rPr>
        <w:t>As with human children, puppies and kittens will play with anything they can find. Drapes, lampshades, table doilies, electrical cords and crystal ornaments may look like as</w:t>
      </w:r>
      <w:r>
        <w:rPr>
          <w:color w:val="000000"/>
        </w:rPr>
        <w:t xml:space="preserve"> much fun as the safe toys listed above. Take special care to puppy-proof and/or kitten-proof all areas in your home where fosters will have access. As your foster pet(s) grow, their climbing abilities will improve, so anything irreplaceable should be kept</w:t>
      </w:r>
      <w:r>
        <w:rPr>
          <w:color w:val="000000"/>
        </w:rPr>
        <w:t xml:space="preserve"> well out of reach.</w:t>
      </w:r>
    </w:p>
    <w:bookmarkStart w:id="14" w:name="_heading=h.17dp8vu" w:colFirst="0" w:colLast="0" w:displacedByCustomXml="next"/>
    <w:bookmarkEnd w:id="14" w:displacedByCustomXml="next"/>
    <w:sdt>
      <w:sdtPr>
        <w:tag w:val="goog_rdk_14"/>
        <w:id w:val="1797323220"/>
      </w:sdtPr>
      <w:sdtEndPr/>
      <w:sdtContent>
        <w:p w14:paraId="0492EC40" w14:textId="77777777" w:rsidR="003639B4" w:rsidRDefault="00B879B0">
          <w:pPr>
            <w:pStyle w:val="Heading5"/>
            <w:spacing w:before="163"/>
            <w:ind w:left="0"/>
            <w:rPr>
              <w:b/>
              <w:color w:val="08DADA"/>
            </w:rPr>
          </w:pPr>
          <w:r>
            <w:rPr>
              <w:b/>
              <w:color w:val="08DADA"/>
            </w:rPr>
            <w:t>Socializing</w:t>
          </w:r>
        </w:p>
      </w:sdtContent>
    </w:sdt>
    <w:p w14:paraId="137E0D9F" w14:textId="77777777" w:rsidR="003639B4" w:rsidRDefault="00B879B0">
      <w:pPr>
        <w:pBdr>
          <w:top w:val="nil"/>
          <w:left w:val="nil"/>
          <w:bottom w:val="nil"/>
          <w:right w:val="nil"/>
          <w:between w:val="nil"/>
        </w:pBdr>
        <w:spacing w:before="22" w:line="259" w:lineRule="auto"/>
        <w:ind w:right="408"/>
        <w:rPr>
          <w:color w:val="000000"/>
        </w:rPr>
      </w:pPr>
      <w:r>
        <w:rPr>
          <w:color w:val="000000"/>
        </w:rPr>
        <w:t>One of the most important parts of your job as a foster parent is to convince your foster pet(s) that humans are kind and loving. Some pets will adjust quickly to you and their new environment, but to some, you may seem like a strange and frightening giant</w:t>
      </w:r>
      <w:r>
        <w:rPr>
          <w:color w:val="000000"/>
        </w:rPr>
        <w:t>! Be patient and allow your foster(s) time to acclimate to new surroundings. This may mean extra physical attention, or simply allowing the pet to explore on its own.</w:t>
      </w:r>
    </w:p>
    <w:p w14:paraId="65DD5358" w14:textId="77777777" w:rsidR="003639B4" w:rsidRDefault="00B879B0">
      <w:pPr>
        <w:pBdr>
          <w:top w:val="nil"/>
          <w:left w:val="nil"/>
          <w:bottom w:val="nil"/>
          <w:right w:val="nil"/>
          <w:between w:val="nil"/>
        </w:pBdr>
        <w:spacing w:before="161" w:line="259" w:lineRule="auto"/>
        <w:ind w:right="426"/>
        <w:rPr>
          <w:color w:val="000000"/>
        </w:rPr>
      </w:pPr>
      <w:r>
        <w:rPr>
          <w:color w:val="000000"/>
        </w:rPr>
        <w:t xml:space="preserve">The principles of socializing are the same for all domestic dogs and cats: love them and </w:t>
      </w:r>
      <w:r>
        <w:rPr>
          <w:color w:val="000000"/>
        </w:rPr>
        <w:t>they will respond. An outgoing, affectionate kitten or puppy can be cuddled and played with freely. The less social animals will need some encouragement (this is critical, as puppies and kittens have important socialization periods when they are weeks to m</w:t>
      </w:r>
      <w:r>
        <w:rPr>
          <w:color w:val="000000"/>
        </w:rPr>
        <w:t>onths old. If they are not well socialized during this time, they may develop aberrant social behavior later):</w:t>
      </w:r>
    </w:p>
    <w:tbl>
      <w:tblPr>
        <w:tblStyle w:val="a1"/>
        <w:tblW w:w="10596" w:type="dxa"/>
        <w:tblInd w:w="475" w:type="dxa"/>
        <w:tblLayout w:type="fixed"/>
        <w:tblLook w:val="0000" w:firstRow="0" w:lastRow="0" w:firstColumn="0" w:lastColumn="0" w:noHBand="0" w:noVBand="0"/>
      </w:tblPr>
      <w:tblGrid>
        <w:gridCol w:w="4501"/>
        <w:gridCol w:w="6095"/>
      </w:tblGrid>
      <w:tr w:rsidR="003639B4" w14:paraId="20B38A1A" w14:textId="77777777">
        <w:trPr>
          <w:trHeight w:val="7996"/>
        </w:trPr>
        <w:tc>
          <w:tcPr>
            <w:tcW w:w="4501" w:type="dxa"/>
          </w:tcPr>
          <w:p w14:paraId="76D334DA" w14:textId="77777777" w:rsidR="003639B4" w:rsidRDefault="003639B4">
            <w:pPr>
              <w:pBdr>
                <w:top w:val="nil"/>
                <w:left w:val="nil"/>
                <w:bottom w:val="nil"/>
                <w:right w:val="nil"/>
                <w:between w:val="nil"/>
              </w:pBdr>
              <w:spacing w:before="12"/>
              <w:rPr>
                <w:color w:val="000000"/>
                <w:sz w:val="15"/>
                <w:szCs w:val="15"/>
              </w:rPr>
            </w:pPr>
          </w:p>
          <w:p w14:paraId="1F9F7FE4" w14:textId="77777777" w:rsidR="003639B4" w:rsidRDefault="00B879B0">
            <w:pPr>
              <w:pBdr>
                <w:top w:val="nil"/>
                <w:left w:val="nil"/>
                <w:bottom w:val="nil"/>
                <w:right w:val="nil"/>
                <w:between w:val="nil"/>
              </w:pBdr>
              <w:rPr>
                <w:color w:val="000000"/>
                <w:sz w:val="20"/>
                <w:szCs w:val="20"/>
              </w:rPr>
            </w:pPr>
            <w:r>
              <w:rPr>
                <w:noProof/>
                <w:sz w:val="20"/>
                <w:szCs w:val="20"/>
              </w:rPr>
              <w:drawing>
                <wp:inline distT="114300" distB="114300" distL="114300" distR="114300" wp14:anchorId="4A0A35D3" wp14:editId="04BFCB67">
                  <wp:extent cx="1674813" cy="2233083"/>
                  <wp:effectExtent l="0" t="0" r="0" b="0"/>
                  <wp:docPr id="182" name="image20.jpg"/>
                  <wp:cNvGraphicFramePr/>
                  <a:graphic xmlns:a="http://schemas.openxmlformats.org/drawingml/2006/main">
                    <a:graphicData uri="http://schemas.openxmlformats.org/drawingml/2006/picture">
                      <pic:pic xmlns:pic="http://schemas.openxmlformats.org/drawingml/2006/picture">
                        <pic:nvPicPr>
                          <pic:cNvPr id="0" name="image20.jpg"/>
                          <pic:cNvPicPr preferRelativeResize="0"/>
                        </pic:nvPicPr>
                        <pic:blipFill>
                          <a:blip r:embed="rId15"/>
                          <a:srcRect/>
                          <a:stretch>
                            <a:fillRect/>
                          </a:stretch>
                        </pic:blipFill>
                        <pic:spPr>
                          <a:xfrm>
                            <a:off x="0" y="0"/>
                            <a:ext cx="1674813" cy="2233083"/>
                          </a:xfrm>
                          <a:prstGeom prst="rect">
                            <a:avLst/>
                          </a:prstGeom>
                          <a:ln/>
                        </pic:spPr>
                      </pic:pic>
                    </a:graphicData>
                  </a:graphic>
                </wp:inline>
              </w:drawing>
            </w:r>
          </w:p>
          <w:p w14:paraId="44FA087F" w14:textId="77777777" w:rsidR="003639B4" w:rsidRDefault="00B879B0">
            <w:pPr>
              <w:pBdr>
                <w:top w:val="nil"/>
                <w:left w:val="nil"/>
                <w:bottom w:val="nil"/>
                <w:right w:val="nil"/>
                <w:between w:val="nil"/>
              </w:pBdr>
              <w:spacing w:before="7"/>
              <w:rPr>
                <w:color w:val="000000"/>
                <w:sz w:val="16"/>
                <w:szCs w:val="16"/>
              </w:rPr>
            </w:pPr>
            <w:r>
              <w:rPr>
                <w:sz w:val="16"/>
                <w:szCs w:val="16"/>
              </w:rPr>
              <w:t>Crispin after Heartworm Treatment</w:t>
            </w:r>
          </w:p>
          <w:p w14:paraId="4724D298" w14:textId="77777777" w:rsidR="003639B4" w:rsidRDefault="003639B4">
            <w:pPr>
              <w:pBdr>
                <w:top w:val="nil"/>
                <w:left w:val="nil"/>
                <w:bottom w:val="nil"/>
                <w:right w:val="nil"/>
                <w:between w:val="nil"/>
              </w:pBdr>
              <w:spacing w:before="12"/>
              <w:rPr>
                <w:color w:val="000000"/>
                <w:sz w:val="21"/>
                <w:szCs w:val="21"/>
              </w:rPr>
            </w:pPr>
          </w:p>
          <w:p w14:paraId="6AAFDE9E" w14:textId="77777777" w:rsidR="003639B4" w:rsidRDefault="00B879B0">
            <w:pPr>
              <w:numPr>
                <w:ilvl w:val="0"/>
                <w:numId w:val="7"/>
              </w:numPr>
              <w:pBdr>
                <w:top w:val="nil"/>
                <w:left w:val="nil"/>
                <w:bottom w:val="nil"/>
                <w:right w:val="nil"/>
                <w:between w:val="nil"/>
              </w:pBdr>
              <w:tabs>
                <w:tab w:val="left" w:pos="560"/>
                <w:tab w:val="left" w:pos="561"/>
              </w:tabs>
              <w:ind w:left="0" w:right="287"/>
            </w:pPr>
            <w:r>
              <w:rPr>
                <w:color w:val="000000"/>
              </w:rPr>
              <w:t xml:space="preserve">Try sitting on the floor with a timid puppy or kitten held against your chest, supported </w:t>
            </w:r>
            <w:proofErr w:type="gramStart"/>
            <w:r>
              <w:rPr>
                <w:color w:val="000000"/>
              </w:rPr>
              <w:t>underneath</w:t>
            </w:r>
            <w:proofErr w:type="gramEnd"/>
            <w:r>
              <w:rPr>
                <w:color w:val="000000"/>
              </w:rPr>
              <w:t xml:space="preserve"> and facing outwards, so it can’t see how big and scary you are. Stroke it and speak gently, telling it how cute and brave and fabulous it is. Continue this </w:t>
            </w:r>
            <w:r>
              <w:rPr>
                <w:color w:val="000000"/>
              </w:rPr>
              <w:t>for about 30 seconds; then put the kitten or puppy down before it starts squirming. You want this to be a pleasant experience. The puppy or kitten will not be impressed, but if you cuddle it often enough, it will learn to love time spent</w:t>
            </w:r>
          </w:p>
          <w:p w14:paraId="77FC4596" w14:textId="77777777" w:rsidR="003639B4" w:rsidRDefault="00B879B0">
            <w:pPr>
              <w:pBdr>
                <w:top w:val="nil"/>
                <w:left w:val="nil"/>
                <w:bottom w:val="nil"/>
                <w:right w:val="nil"/>
                <w:between w:val="nil"/>
              </w:pBdr>
              <w:spacing w:line="244" w:lineRule="auto"/>
              <w:rPr>
                <w:color w:val="000000"/>
              </w:rPr>
            </w:pPr>
            <w:r>
              <w:rPr>
                <w:color w:val="000000"/>
              </w:rPr>
              <w:t>with you.</w:t>
            </w:r>
          </w:p>
        </w:tc>
        <w:tc>
          <w:tcPr>
            <w:tcW w:w="6095" w:type="dxa"/>
          </w:tcPr>
          <w:p w14:paraId="240684CE" w14:textId="77777777" w:rsidR="003639B4" w:rsidRDefault="00B879B0">
            <w:pPr>
              <w:numPr>
                <w:ilvl w:val="0"/>
                <w:numId w:val="5"/>
              </w:numPr>
              <w:pBdr>
                <w:top w:val="nil"/>
                <w:left w:val="nil"/>
                <w:bottom w:val="nil"/>
                <w:right w:val="nil"/>
                <w:between w:val="nil"/>
              </w:pBdr>
              <w:tabs>
                <w:tab w:val="left" w:pos="648"/>
                <w:tab w:val="left" w:pos="649"/>
              </w:tabs>
              <w:spacing w:before="1"/>
              <w:ind w:left="0" w:right="720"/>
            </w:pPr>
            <w:r>
              <w:rPr>
                <w:color w:val="000000"/>
              </w:rPr>
              <w:t>Sometimes, holding a pair of young animals together helps—they seem to reassure each other.</w:t>
            </w:r>
          </w:p>
          <w:p w14:paraId="2921894F" w14:textId="77777777" w:rsidR="003639B4" w:rsidRDefault="003639B4">
            <w:pPr>
              <w:numPr>
                <w:ilvl w:val="0"/>
                <w:numId w:val="5"/>
              </w:numPr>
              <w:pBdr>
                <w:top w:val="nil"/>
                <w:left w:val="nil"/>
                <w:bottom w:val="nil"/>
                <w:right w:val="nil"/>
                <w:between w:val="nil"/>
              </w:pBdr>
              <w:tabs>
                <w:tab w:val="left" w:pos="648"/>
                <w:tab w:val="left" w:pos="649"/>
              </w:tabs>
              <w:spacing w:before="1"/>
              <w:ind w:left="0" w:right="720"/>
            </w:pPr>
          </w:p>
          <w:p w14:paraId="069D7791" w14:textId="77777777" w:rsidR="003639B4" w:rsidRDefault="00B879B0">
            <w:pPr>
              <w:numPr>
                <w:ilvl w:val="0"/>
                <w:numId w:val="5"/>
              </w:numPr>
              <w:pBdr>
                <w:top w:val="nil"/>
                <w:left w:val="nil"/>
                <w:bottom w:val="nil"/>
                <w:right w:val="nil"/>
                <w:between w:val="nil"/>
              </w:pBdr>
              <w:tabs>
                <w:tab w:val="left" w:pos="648"/>
                <w:tab w:val="left" w:pos="649"/>
              </w:tabs>
              <w:ind w:left="0" w:right="247"/>
            </w:pPr>
            <w:r>
              <w:rPr>
                <w:color w:val="000000"/>
              </w:rPr>
              <w:t>If your puppies or kittens are fearful and run away from you when you approach, try sitting on the floor near them and let them come to you. This is a lot less int</w:t>
            </w:r>
            <w:r>
              <w:rPr>
                <w:color w:val="000000"/>
              </w:rPr>
              <w:t>imidating to them than seeing a pair of big scary feet walking towards them.</w:t>
            </w:r>
          </w:p>
          <w:p w14:paraId="62009D50" w14:textId="77777777" w:rsidR="003639B4" w:rsidRDefault="003639B4">
            <w:pPr>
              <w:numPr>
                <w:ilvl w:val="0"/>
                <w:numId w:val="5"/>
              </w:numPr>
              <w:pBdr>
                <w:top w:val="nil"/>
                <w:left w:val="nil"/>
                <w:bottom w:val="nil"/>
                <w:right w:val="nil"/>
                <w:between w:val="nil"/>
              </w:pBdr>
              <w:tabs>
                <w:tab w:val="left" w:pos="648"/>
                <w:tab w:val="left" w:pos="649"/>
              </w:tabs>
              <w:ind w:left="0" w:right="211"/>
            </w:pPr>
          </w:p>
          <w:p w14:paraId="4C9FE346" w14:textId="77777777" w:rsidR="003639B4" w:rsidRDefault="00B879B0">
            <w:pPr>
              <w:numPr>
                <w:ilvl w:val="0"/>
                <w:numId w:val="5"/>
              </w:numPr>
              <w:pBdr>
                <w:top w:val="nil"/>
                <w:left w:val="nil"/>
                <w:bottom w:val="nil"/>
                <w:right w:val="nil"/>
                <w:between w:val="nil"/>
              </w:pBdr>
              <w:tabs>
                <w:tab w:val="left" w:pos="648"/>
                <w:tab w:val="left" w:pos="649"/>
              </w:tabs>
              <w:ind w:left="0" w:right="211"/>
            </w:pPr>
            <w:r>
              <w:rPr>
                <w:color w:val="000000"/>
              </w:rPr>
              <w:t xml:space="preserve">There is no such thing as a bad puppy or kitten. Even if your litter doesn’t enjoy being held and cuddled, they may tolerate being stroked. </w:t>
            </w:r>
            <w:proofErr w:type="gramStart"/>
            <w:r>
              <w:rPr>
                <w:color w:val="000000"/>
              </w:rPr>
              <w:t>As long as</w:t>
            </w:r>
            <w:proofErr w:type="gramEnd"/>
            <w:r>
              <w:rPr>
                <w:color w:val="000000"/>
              </w:rPr>
              <w:t xml:space="preserve"> they don’t cower under the sofa, they will likely make someone a wonderful pet. Moreover, some of the mos</w:t>
            </w:r>
            <w:r>
              <w:rPr>
                <w:color w:val="000000"/>
              </w:rPr>
              <w:t>t aloof puppies and kittens will grow up to be the friendliest, loving adults.</w:t>
            </w:r>
          </w:p>
          <w:p w14:paraId="2CDECCC6" w14:textId="77777777" w:rsidR="003639B4" w:rsidRDefault="003639B4">
            <w:pPr>
              <w:numPr>
                <w:ilvl w:val="0"/>
                <w:numId w:val="5"/>
              </w:numPr>
              <w:pBdr>
                <w:top w:val="nil"/>
                <w:left w:val="nil"/>
                <w:bottom w:val="nil"/>
                <w:right w:val="nil"/>
                <w:between w:val="nil"/>
              </w:pBdr>
              <w:tabs>
                <w:tab w:val="left" w:pos="648"/>
                <w:tab w:val="left" w:pos="649"/>
              </w:tabs>
              <w:ind w:left="0" w:right="371"/>
            </w:pPr>
          </w:p>
          <w:p w14:paraId="7A628152" w14:textId="77777777" w:rsidR="003639B4" w:rsidRDefault="00B879B0">
            <w:pPr>
              <w:numPr>
                <w:ilvl w:val="0"/>
                <w:numId w:val="5"/>
              </w:numPr>
              <w:pBdr>
                <w:top w:val="nil"/>
                <w:left w:val="nil"/>
                <w:bottom w:val="nil"/>
                <w:right w:val="nil"/>
                <w:between w:val="nil"/>
              </w:pBdr>
              <w:tabs>
                <w:tab w:val="left" w:pos="648"/>
                <w:tab w:val="left" w:pos="649"/>
              </w:tabs>
              <w:ind w:left="0" w:right="371"/>
            </w:pPr>
            <w:r>
              <w:rPr>
                <w:color w:val="000000"/>
              </w:rPr>
              <w:t>It’s never ok to punish a naughty animal. If one of your Puppies scratches and bites, it isn’t being spiteful or bad, it’s just a baby who doesn’t understand. Instead of</w:t>
            </w:r>
            <w:r>
              <w:t xml:space="preserve"> </w:t>
            </w:r>
            <w:r>
              <w:rPr>
                <w:color w:val="000000"/>
              </w:rPr>
              <w:t>punish</w:t>
            </w:r>
            <w:r>
              <w:rPr>
                <w:color w:val="000000"/>
              </w:rPr>
              <w:t>ing the animal, try distracting it with something else until it forgets about the bad deed it was doing—it doesn’t take long!</w:t>
            </w:r>
          </w:p>
          <w:p w14:paraId="30082C3D" w14:textId="77777777" w:rsidR="003639B4" w:rsidRDefault="003639B4">
            <w:pPr>
              <w:numPr>
                <w:ilvl w:val="0"/>
                <w:numId w:val="5"/>
              </w:numPr>
              <w:pBdr>
                <w:top w:val="nil"/>
                <w:left w:val="nil"/>
                <w:bottom w:val="nil"/>
                <w:right w:val="nil"/>
                <w:between w:val="nil"/>
              </w:pBdr>
              <w:tabs>
                <w:tab w:val="left" w:pos="648"/>
                <w:tab w:val="left" w:pos="649"/>
              </w:tabs>
              <w:ind w:left="0" w:right="371"/>
            </w:pPr>
          </w:p>
          <w:p w14:paraId="4495E6F8" w14:textId="77777777" w:rsidR="003639B4" w:rsidRDefault="00B879B0">
            <w:pPr>
              <w:numPr>
                <w:ilvl w:val="0"/>
                <w:numId w:val="5"/>
              </w:numPr>
              <w:pBdr>
                <w:top w:val="nil"/>
                <w:left w:val="nil"/>
                <w:bottom w:val="nil"/>
                <w:right w:val="nil"/>
                <w:between w:val="nil"/>
              </w:pBdr>
              <w:tabs>
                <w:tab w:val="left" w:pos="648"/>
                <w:tab w:val="left" w:pos="649"/>
              </w:tabs>
              <w:ind w:left="0" w:right="288"/>
            </w:pPr>
            <w:r>
              <w:rPr>
                <w:color w:val="000000"/>
              </w:rPr>
              <w:t>Discourage puppies and kittens from mouthing or biting your hands by distracting them with an appropriate toy. This will make them much more adoptable. Never engage in hand play with pets.</w:t>
            </w:r>
          </w:p>
          <w:p w14:paraId="45CA8485" w14:textId="77777777" w:rsidR="003639B4" w:rsidRDefault="003639B4">
            <w:pPr>
              <w:numPr>
                <w:ilvl w:val="0"/>
                <w:numId w:val="5"/>
              </w:numPr>
              <w:pBdr>
                <w:top w:val="nil"/>
                <w:left w:val="nil"/>
                <w:bottom w:val="nil"/>
                <w:right w:val="nil"/>
                <w:between w:val="nil"/>
              </w:pBdr>
              <w:tabs>
                <w:tab w:val="left" w:pos="648"/>
                <w:tab w:val="left" w:pos="649"/>
              </w:tabs>
              <w:ind w:left="0" w:right="269"/>
            </w:pPr>
          </w:p>
          <w:p w14:paraId="054AC6A6" w14:textId="77777777" w:rsidR="003639B4" w:rsidRDefault="00B879B0">
            <w:pPr>
              <w:numPr>
                <w:ilvl w:val="0"/>
                <w:numId w:val="5"/>
              </w:numPr>
              <w:pBdr>
                <w:top w:val="nil"/>
                <w:left w:val="nil"/>
                <w:bottom w:val="nil"/>
                <w:right w:val="nil"/>
                <w:between w:val="nil"/>
              </w:pBdr>
              <w:tabs>
                <w:tab w:val="left" w:pos="648"/>
                <w:tab w:val="left" w:pos="649"/>
              </w:tabs>
              <w:ind w:left="0" w:right="269"/>
            </w:pPr>
            <w:r>
              <w:rPr>
                <w:color w:val="000000"/>
              </w:rPr>
              <w:t>The less socialized adults may present more of a problem. Be ever-</w:t>
            </w:r>
            <w:r>
              <w:rPr>
                <w:color w:val="000000"/>
              </w:rPr>
              <w:t>patient with scared animals. Be calm. Talk quietly. Move slowly. Sit low.  The more approachable you are, the more likely a scared animal is to come out of its social shell.</w:t>
            </w:r>
          </w:p>
        </w:tc>
      </w:tr>
    </w:tbl>
    <w:p w14:paraId="22C5B8FA" w14:textId="77777777" w:rsidR="003639B4" w:rsidRDefault="003639B4">
      <w:pPr>
        <w:sectPr w:rsidR="003639B4">
          <w:pgSz w:w="12240" w:h="15840"/>
          <w:pgMar w:top="680" w:right="320" w:bottom="280" w:left="520" w:header="720" w:footer="720" w:gutter="0"/>
          <w:cols w:space="720"/>
        </w:sectPr>
      </w:pPr>
    </w:p>
    <w:p w14:paraId="165604C6" w14:textId="77777777" w:rsidR="003639B4" w:rsidRDefault="003639B4">
      <w:pPr>
        <w:pBdr>
          <w:top w:val="nil"/>
          <w:left w:val="nil"/>
          <w:bottom w:val="nil"/>
          <w:right w:val="nil"/>
          <w:between w:val="nil"/>
        </w:pBdr>
        <w:rPr>
          <w:color w:val="000000"/>
          <w:sz w:val="18"/>
          <w:szCs w:val="18"/>
        </w:rPr>
      </w:pPr>
    </w:p>
    <w:bookmarkStart w:id="15" w:name="_heading=h.3rdcrjn" w:colFirst="0" w:colLast="0" w:displacedByCustomXml="next"/>
    <w:bookmarkEnd w:id="15" w:displacedByCustomXml="next"/>
    <w:sdt>
      <w:sdtPr>
        <w:tag w:val="goog_rdk_15"/>
        <w:id w:val="-1376081348"/>
      </w:sdtPr>
      <w:sdtEndPr/>
      <w:sdtContent>
        <w:p w14:paraId="7D01CB03" w14:textId="77777777" w:rsidR="003639B4" w:rsidRDefault="00B879B0">
          <w:pPr>
            <w:pStyle w:val="Heading5"/>
            <w:spacing w:before="154"/>
            <w:ind w:left="0"/>
            <w:rPr>
              <w:b/>
              <w:color w:val="08DADA"/>
            </w:rPr>
          </w:pPr>
          <w:r>
            <w:rPr>
              <w:b/>
              <w:color w:val="08DADA"/>
            </w:rPr>
            <w:t>Health and Disease</w:t>
          </w:r>
        </w:p>
      </w:sdtContent>
    </w:sdt>
    <w:bookmarkStart w:id="16" w:name="_heading=h.26in1rg" w:colFirst="0" w:colLast="0" w:displacedByCustomXml="next"/>
    <w:bookmarkEnd w:id="16" w:displacedByCustomXml="next"/>
    <w:sdt>
      <w:sdtPr>
        <w:tag w:val="goog_rdk_16"/>
        <w:id w:val="300814813"/>
      </w:sdtPr>
      <w:sdtEndPr/>
      <w:sdtContent>
        <w:p w14:paraId="48D61CF0" w14:textId="77777777" w:rsidR="003639B4" w:rsidRDefault="00B879B0">
          <w:pPr>
            <w:pStyle w:val="Heading6"/>
            <w:spacing w:before="66" w:after="24"/>
            <w:ind w:left="0"/>
            <w:rPr>
              <w:b/>
              <w:color w:val="08DADA"/>
            </w:rPr>
          </w:pPr>
          <w:r>
            <w:rPr>
              <w:b/>
              <w:color w:val="08DADA"/>
            </w:rPr>
            <w:t>Vaccinations &amp; Deworming</w:t>
          </w:r>
        </w:p>
      </w:sdtContent>
    </w:sdt>
    <w:tbl>
      <w:tblPr>
        <w:tblStyle w:val="a2"/>
        <w:tblW w:w="9811" w:type="dxa"/>
        <w:tblInd w:w="115" w:type="dxa"/>
        <w:tblLayout w:type="fixed"/>
        <w:tblLook w:val="0000" w:firstRow="0" w:lastRow="0" w:firstColumn="0" w:lastColumn="0" w:noHBand="0" w:noVBand="0"/>
      </w:tblPr>
      <w:tblGrid>
        <w:gridCol w:w="5381"/>
        <w:gridCol w:w="4430"/>
      </w:tblGrid>
      <w:tr w:rsidR="003639B4" w14:paraId="420F590F" w14:textId="77777777">
        <w:trPr>
          <w:trHeight w:val="3011"/>
        </w:trPr>
        <w:tc>
          <w:tcPr>
            <w:tcW w:w="5381" w:type="dxa"/>
          </w:tcPr>
          <w:p w14:paraId="5920FDED" w14:textId="77777777" w:rsidR="003639B4" w:rsidRDefault="00B879B0">
            <w:pPr>
              <w:pBdr>
                <w:top w:val="nil"/>
                <w:left w:val="nil"/>
                <w:bottom w:val="nil"/>
                <w:right w:val="nil"/>
                <w:between w:val="nil"/>
              </w:pBdr>
              <w:ind w:right="196"/>
              <w:rPr>
                <w:color w:val="000000"/>
              </w:rPr>
            </w:pPr>
            <w:r>
              <w:rPr>
                <w:color w:val="000000"/>
              </w:rPr>
              <w:t xml:space="preserve">Your foster pet(s) will be </w:t>
            </w:r>
            <w:proofErr w:type="gramStart"/>
            <w:r>
              <w:rPr>
                <w:color w:val="000000"/>
              </w:rPr>
              <w:t>up-to-date</w:t>
            </w:r>
            <w:proofErr w:type="gramEnd"/>
            <w:r>
              <w:rPr>
                <w:color w:val="000000"/>
              </w:rPr>
              <w:t xml:space="preserve"> on age appropriate vaccinations and deworming at the time that you take them in. Puppies and kittens must return to the shelter every two weeks while in foster care to be weighed, dewormed, and have vaccines </w:t>
            </w:r>
            <w:proofErr w:type="spellStart"/>
            <w:r>
              <w:rPr>
                <w:color w:val="000000"/>
              </w:rPr>
              <w:t>boostered</w:t>
            </w:r>
            <w:proofErr w:type="spellEnd"/>
            <w:r>
              <w:rPr>
                <w:color w:val="000000"/>
              </w:rPr>
              <w:t xml:space="preserve"> </w:t>
            </w:r>
            <w:r>
              <w:rPr>
                <w:color w:val="000000"/>
              </w:rPr>
              <w:t>starting at 4 weeks of age. Adult foster pets may or may not need to return to the shelter for vaccines. At the time that you pick up your foster pet, we will set an appointment for you to return for this.</w:t>
            </w:r>
          </w:p>
        </w:tc>
        <w:tc>
          <w:tcPr>
            <w:tcW w:w="4430" w:type="dxa"/>
          </w:tcPr>
          <w:p w14:paraId="61BA45A9" w14:textId="77777777" w:rsidR="003639B4" w:rsidRDefault="00B879B0">
            <w:pPr>
              <w:pBdr>
                <w:top w:val="nil"/>
                <w:left w:val="nil"/>
                <w:bottom w:val="nil"/>
                <w:right w:val="nil"/>
                <w:between w:val="nil"/>
              </w:pBdr>
              <w:rPr>
                <w:color w:val="000000"/>
                <w:sz w:val="20"/>
                <w:szCs w:val="20"/>
              </w:rPr>
            </w:pPr>
            <w:r>
              <w:rPr>
                <w:noProof/>
                <w:color w:val="000000"/>
                <w:sz w:val="20"/>
                <w:szCs w:val="20"/>
              </w:rPr>
              <w:drawing>
                <wp:inline distT="0" distB="0" distL="0" distR="0" wp14:anchorId="4CEAE989" wp14:editId="6B0E12AB">
                  <wp:extent cx="2523317" cy="1892236"/>
                  <wp:effectExtent l="0" t="0" r="0" b="0"/>
                  <wp:docPr id="191"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6"/>
                          <a:srcRect/>
                          <a:stretch>
                            <a:fillRect/>
                          </a:stretch>
                        </pic:blipFill>
                        <pic:spPr>
                          <a:xfrm>
                            <a:off x="0" y="0"/>
                            <a:ext cx="2523317" cy="1892236"/>
                          </a:xfrm>
                          <a:prstGeom prst="rect">
                            <a:avLst/>
                          </a:prstGeom>
                          <a:ln/>
                        </pic:spPr>
                      </pic:pic>
                    </a:graphicData>
                  </a:graphic>
                </wp:inline>
              </w:drawing>
            </w:r>
          </w:p>
        </w:tc>
      </w:tr>
    </w:tbl>
    <w:bookmarkStart w:id="17" w:name="_heading=h.lnxbz9" w:colFirst="0" w:colLast="0" w:displacedByCustomXml="next"/>
    <w:bookmarkEnd w:id="17" w:displacedByCustomXml="next"/>
    <w:sdt>
      <w:sdtPr>
        <w:tag w:val="goog_rdk_17"/>
        <w:id w:val="-1776853255"/>
      </w:sdtPr>
      <w:sdtEndPr/>
      <w:sdtContent>
        <w:p w14:paraId="61D8672B" w14:textId="77777777" w:rsidR="003639B4" w:rsidRDefault="00B879B0">
          <w:pPr>
            <w:pStyle w:val="Heading6"/>
            <w:spacing w:before="41"/>
            <w:ind w:left="0"/>
            <w:rPr>
              <w:b/>
              <w:color w:val="08DADA"/>
            </w:rPr>
          </w:pPr>
          <w:r>
            <w:rPr>
              <w:b/>
              <w:color w:val="08DADA"/>
            </w:rPr>
            <w:t>Seeking Veterinary Care</w:t>
          </w:r>
        </w:p>
      </w:sdtContent>
    </w:sdt>
    <w:p w14:paraId="45FACAD7" w14:textId="77777777" w:rsidR="003639B4" w:rsidRDefault="00B879B0">
      <w:pPr>
        <w:pBdr>
          <w:top w:val="nil"/>
          <w:left w:val="nil"/>
          <w:bottom w:val="nil"/>
          <w:right w:val="nil"/>
          <w:between w:val="nil"/>
        </w:pBdr>
        <w:spacing w:before="26" w:line="259" w:lineRule="auto"/>
        <w:ind w:right="596"/>
        <w:rPr>
          <w:color w:val="000000"/>
        </w:rPr>
      </w:pPr>
      <w:r>
        <w:rPr>
          <w:color w:val="000000"/>
        </w:rPr>
        <w:t xml:space="preserve">Many pets will head to foster with an established treatment plan for an existing medical concern (such as bandage changes, rechecks for broken bones, </w:t>
      </w:r>
      <w:proofErr w:type="spellStart"/>
      <w:r>
        <w:rPr>
          <w:color w:val="000000"/>
        </w:rPr>
        <w:t>etc</w:t>
      </w:r>
      <w:proofErr w:type="spellEnd"/>
      <w:r>
        <w:rPr>
          <w:color w:val="000000"/>
        </w:rPr>
        <w:t>). We will do our best to ensure that any medical concerns are addressed prior to a pet leaving for fos</w:t>
      </w:r>
      <w:r>
        <w:rPr>
          <w:color w:val="000000"/>
        </w:rPr>
        <w:t>ter. Please make sure to give all doses of medications and come to shelter for any required rechecks.</w:t>
      </w:r>
    </w:p>
    <w:p w14:paraId="41447B5D" w14:textId="77777777" w:rsidR="003639B4" w:rsidRDefault="00B879B0">
      <w:pPr>
        <w:pBdr>
          <w:top w:val="nil"/>
          <w:left w:val="nil"/>
          <w:bottom w:val="nil"/>
          <w:right w:val="nil"/>
          <w:between w:val="nil"/>
        </w:pBdr>
        <w:spacing w:before="157" w:line="256" w:lineRule="auto"/>
        <w:ind w:right="738"/>
        <w:rPr>
          <w:color w:val="000000"/>
        </w:rPr>
      </w:pPr>
      <w:r>
        <w:rPr>
          <w:color w:val="000000"/>
        </w:rPr>
        <w:t>Pets coming from the shelter have been exposed to many germs, do not have an established vaccination history, and their immune systems may be suppressed d</w:t>
      </w:r>
      <w:r>
        <w:rPr>
          <w:color w:val="000000"/>
        </w:rPr>
        <w:t>ue to shelter stress.</w:t>
      </w:r>
    </w:p>
    <w:p w14:paraId="7B3D6FC8" w14:textId="77777777" w:rsidR="003639B4" w:rsidRDefault="00B879B0">
      <w:pPr>
        <w:pBdr>
          <w:top w:val="nil"/>
          <w:left w:val="nil"/>
          <w:bottom w:val="nil"/>
          <w:right w:val="nil"/>
          <w:between w:val="nil"/>
        </w:pBdr>
        <w:spacing w:before="165" w:line="256" w:lineRule="auto"/>
        <w:ind w:right="921"/>
        <w:rPr>
          <w:color w:val="000000"/>
        </w:rPr>
      </w:pPr>
      <w:r>
        <w:rPr>
          <w:color w:val="000000"/>
        </w:rPr>
        <w:t>Therefore, it is not uncommon for a pet to become sick shortly after arriving in a foster home. Please watch for the following symptoms:</w:t>
      </w:r>
    </w:p>
    <w:p w14:paraId="7EF6330E" w14:textId="77777777" w:rsidR="003639B4" w:rsidRDefault="00B879B0">
      <w:pPr>
        <w:pBdr>
          <w:top w:val="nil"/>
          <w:left w:val="nil"/>
          <w:bottom w:val="nil"/>
          <w:right w:val="nil"/>
          <w:between w:val="nil"/>
        </w:pBdr>
        <w:spacing w:before="164"/>
        <w:rPr>
          <w:color w:val="000000"/>
        </w:rPr>
      </w:pPr>
      <w:r>
        <w:rPr>
          <w:color w:val="000000"/>
        </w:rPr>
        <w:t>In puppies or kittens younger than 9 months of age:</w:t>
      </w:r>
    </w:p>
    <w:p w14:paraId="46119367" w14:textId="77777777" w:rsidR="003639B4" w:rsidRDefault="00B879B0">
      <w:pPr>
        <w:numPr>
          <w:ilvl w:val="0"/>
          <w:numId w:val="12"/>
        </w:numPr>
        <w:pBdr>
          <w:top w:val="nil"/>
          <w:left w:val="nil"/>
          <w:bottom w:val="nil"/>
          <w:right w:val="nil"/>
          <w:between w:val="nil"/>
        </w:pBdr>
        <w:tabs>
          <w:tab w:val="left" w:pos="1350"/>
        </w:tabs>
        <w:spacing w:before="183"/>
        <w:ind w:left="1711" w:hanging="360"/>
        <w:rPr>
          <w:rFonts w:ascii="Noto Sans Symbols" w:eastAsia="Noto Sans Symbols" w:hAnsi="Noto Sans Symbols" w:cs="Noto Sans Symbols"/>
          <w:color w:val="000000"/>
        </w:rPr>
      </w:pPr>
      <w:r>
        <w:rPr>
          <w:color w:val="000000"/>
        </w:rPr>
        <w:t xml:space="preserve">Diarrhea that </w:t>
      </w:r>
      <w:proofErr w:type="gramStart"/>
      <w:r>
        <w:rPr>
          <w:color w:val="000000"/>
        </w:rPr>
        <w:t>last</w:t>
      </w:r>
      <w:proofErr w:type="gramEnd"/>
      <w:r>
        <w:rPr>
          <w:color w:val="000000"/>
        </w:rPr>
        <w:t xml:space="preserve"> for more than a day</w:t>
      </w:r>
    </w:p>
    <w:p w14:paraId="2B509EE0" w14:textId="77777777" w:rsidR="003639B4" w:rsidRDefault="00B879B0">
      <w:pPr>
        <w:numPr>
          <w:ilvl w:val="0"/>
          <w:numId w:val="12"/>
        </w:numPr>
        <w:pBdr>
          <w:top w:val="nil"/>
          <w:left w:val="nil"/>
          <w:bottom w:val="nil"/>
          <w:right w:val="nil"/>
          <w:between w:val="nil"/>
        </w:pBdr>
        <w:tabs>
          <w:tab w:val="left" w:pos="1350"/>
        </w:tabs>
        <w:spacing w:before="23"/>
        <w:ind w:left="1711" w:hanging="360"/>
        <w:rPr>
          <w:rFonts w:ascii="Noto Sans Symbols" w:eastAsia="Noto Sans Symbols" w:hAnsi="Noto Sans Symbols" w:cs="Noto Sans Symbols"/>
          <w:color w:val="000000"/>
        </w:rPr>
      </w:pPr>
      <w:r>
        <w:rPr>
          <w:color w:val="000000"/>
        </w:rPr>
        <w:t>Vomiting and diarrhea for more than 6 hours</w:t>
      </w:r>
    </w:p>
    <w:p w14:paraId="4EEBC3A7" w14:textId="77777777" w:rsidR="003639B4" w:rsidRDefault="00B879B0">
      <w:pPr>
        <w:numPr>
          <w:ilvl w:val="0"/>
          <w:numId w:val="12"/>
        </w:numPr>
        <w:pBdr>
          <w:top w:val="nil"/>
          <w:left w:val="nil"/>
          <w:bottom w:val="nil"/>
          <w:right w:val="nil"/>
          <w:between w:val="nil"/>
        </w:pBdr>
        <w:tabs>
          <w:tab w:val="left" w:pos="1350"/>
        </w:tabs>
        <w:spacing w:before="19"/>
        <w:ind w:left="1711" w:hanging="360"/>
        <w:rPr>
          <w:rFonts w:ascii="Noto Sans Symbols" w:eastAsia="Noto Sans Symbols" w:hAnsi="Noto Sans Symbols" w:cs="Noto Sans Symbols"/>
          <w:color w:val="000000"/>
        </w:rPr>
      </w:pPr>
      <w:r>
        <w:rPr>
          <w:color w:val="000000"/>
        </w:rPr>
        <w:t>Vomiting more than once in an hour</w:t>
      </w:r>
    </w:p>
    <w:p w14:paraId="45BDB40F" w14:textId="77777777" w:rsidR="003639B4" w:rsidRDefault="00B879B0">
      <w:pPr>
        <w:numPr>
          <w:ilvl w:val="0"/>
          <w:numId w:val="12"/>
        </w:numPr>
        <w:pBdr>
          <w:top w:val="nil"/>
          <w:left w:val="nil"/>
          <w:bottom w:val="nil"/>
          <w:right w:val="nil"/>
          <w:between w:val="nil"/>
        </w:pBdr>
        <w:tabs>
          <w:tab w:val="left" w:pos="1350"/>
        </w:tabs>
        <w:spacing w:before="22"/>
        <w:ind w:left="1711" w:hanging="360"/>
        <w:rPr>
          <w:rFonts w:ascii="Noto Sans Symbols" w:eastAsia="Noto Sans Symbols" w:hAnsi="Noto Sans Symbols" w:cs="Noto Sans Symbols"/>
          <w:color w:val="000000"/>
        </w:rPr>
      </w:pPr>
      <w:r>
        <w:rPr>
          <w:color w:val="000000"/>
        </w:rPr>
        <w:t>Not eating for more than 12-24 hours</w:t>
      </w:r>
    </w:p>
    <w:p w14:paraId="19B18DDA" w14:textId="77777777" w:rsidR="003639B4" w:rsidRDefault="00B879B0">
      <w:pPr>
        <w:numPr>
          <w:ilvl w:val="0"/>
          <w:numId w:val="12"/>
        </w:numPr>
        <w:pBdr>
          <w:top w:val="nil"/>
          <w:left w:val="nil"/>
          <w:bottom w:val="nil"/>
          <w:right w:val="nil"/>
          <w:between w:val="nil"/>
        </w:pBdr>
        <w:tabs>
          <w:tab w:val="left" w:pos="1350"/>
        </w:tabs>
        <w:spacing w:before="23"/>
        <w:ind w:left="1711" w:hanging="360"/>
        <w:rPr>
          <w:rFonts w:ascii="Noto Sans Symbols" w:eastAsia="Noto Sans Symbols" w:hAnsi="Noto Sans Symbols" w:cs="Noto Sans Symbols"/>
          <w:color w:val="000000"/>
        </w:rPr>
      </w:pPr>
      <w:r>
        <w:rPr>
          <w:color w:val="000000"/>
        </w:rPr>
        <w:t>Lethargy without fever for more than 12 hours OR Lethargy with fever</w:t>
      </w:r>
    </w:p>
    <w:p w14:paraId="4B9B94F9" w14:textId="77777777" w:rsidR="003639B4" w:rsidRDefault="00B879B0">
      <w:pPr>
        <w:numPr>
          <w:ilvl w:val="0"/>
          <w:numId w:val="12"/>
        </w:numPr>
        <w:pBdr>
          <w:top w:val="nil"/>
          <w:left w:val="nil"/>
          <w:bottom w:val="nil"/>
          <w:right w:val="nil"/>
          <w:between w:val="nil"/>
        </w:pBdr>
        <w:tabs>
          <w:tab w:val="left" w:pos="1350"/>
        </w:tabs>
        <w:spacing w:before="19"/>
        <w:ind w:left="1711" w:hanging="360"/>
        <w:rPr>
          <w:rFonts w:ascii="Noto Sans Symbols" w:eastAsia="Noto Sans Symbols" w:hAnsi="Noto Sans Symbols" w:cs="Noto Sans Symbols"/>
          <w:color w:val="000000"/>
        </w:rPr>
      </w:pPr>
      <w:r>
        <w:rPr>
          <w:color w:val="000000"/>
        </w:rPr>
        <w:t>Sneezing, coughing, and/or goopy eyes</w:t>
      </w:r>
    </w:p>
    <w:p w14:paraId="2AAEF7D0" w14:textId="77777777" w:rsidR="003639B4" w:rsidRDefault="00B879B0">
      <w:pPr>
        <w:numPr>
          <w:ilvl w:val="0"/>
          <w:numId w:val="12"/>
        </w:numPr>
        <w:pBdr>
          <w:top w:val="nil"/>
          <w:left w:val="nil"/>
          <w:bottom w:val="nil"/>
          <w:right w:val="nil"/>
          <w:between w:val="nil"/>
        </w:pBdr>
        <w:tabs>
          <w:tab w:val="left" w:pos="1350"/>
        </w:tabs>
        <w:spacing w:before="22"/>
        <w:ind w:left="1711" w:hanging="360"/>
        <w:rPr>
          <w:rFonts w:ascii="Noto Sans Symbols" w:eastAsia="Noto Sans Symbols" w:hAnsi="Noto Sans Symbols" w:cs="Noto Sans Symbols"/>
          <w:color w:val="000000"/>
        </w:rPr>
      </w:pPr>
      <w:r>
        <w:rPr>
          <w:color w:val="000000"/>
        </w:rPr>
        <w:t>Areas of crusty skin and/or hair loss</w:t>
      </w:r>
    </w:p>
    <w:p w14:paraId="1565BADC" w14:textId="77777777" w:rsidR="003639B4" w:rsidRDefault="00B879B0">
      <w:pPr>
        <w:numPr>
          <w:ilvl w:val="0"/>
          <w:numId w:val="12"/>
        </w:numPr>
        <w:pBdr>
          <w:top w:val="nil"/>
          <w:left w:val="nil"/>
          <w:bottom w:val="nil"/>
          <w:right w:val="nil"/>
          <w:between w:val="nil"/>
        </w:pBdr>
        <w:tabs>
          <w:tab w:val="left" w:pos="1350"/>
        </w:tabs>
        <w:ind w:left="1714" w:right="3210" w:hanging="360"/>
        <w:rPr>
          <w:rFonts w:ascii="Noto Sans Symbols" w:eastAsia="Noto Sans Symbols" w:hAnsi="Noto Sans Symbols" w:cs="Noto Sans Symbols"/>
          <w:color w:val="000000"/>
        </w:rPr>
      </w:pPr>
      <w:r>
        <w:rPr>
          <w:color w:val="000000"/>
        </w:rPr>
        <w:t>Lameness paired with discomfort pain In adult dogs or cat</w:t>
      </w:r>
    </w:p>
    <w:p w14:paraId="7ABE4AA8" w14:textId="77777777" w:rsidR="003639B4" w:rsidRDefault="00B879B0">
      <w:pPr>
        <w:numPr>
          <w:ilvl w:val="0"/>
          <w:numId w:val="12"/>
        </w:numPr>
        <w:pBdr>
          <w:top w:val="nil"/>
          <w:left w:val="nil"/>
          <w:bottom w:val="nil"/>
          <w:right w:val="nil"/>
          <w:between w:val="nil"/>
        </w:pBdr>
        <w:tabs>
          <w:tab w:val="left" w:pos="920"/>
          <w:tab w:val="left" w:pos="921"/>
        </w:tabs>
        <w:ind w:left="1714" w:hanging="360"/>
        <w:rPr>
          <w:rFonts w:ascii="Noto Sans Symbols" w:eastAsia="Noto Sans Symbols" w:hAnsi="Noto Sans Symbols" w:cs="Noto Sans Symbols"/>
          <w:color w:val="000000"/>
        </w:rPr>
      </w:pPr>
      <w:r>
        <w:rPr>
          <w:color w:val="000000"/>
        </w:rPr>
        <w:t>Not drinking for more than 24 hours</w:t>
      </w:r>
    </w:p>
    <w:p w14:paraId="71430CD5" w14:textId="77777777" w:rsidR="003639B4" w:rsidRDefault="00B879B0">
      <w:pPr>
        <w:numPr>
          <w:ilvl w:val="0"/>
          <w:numId w:val="12"/>
        </w:numPr>
        <w:pBdr>
          <w:top w:val="nil"/>
          <w:left w:val="nil"/>
          <w:bottom w:val="nil"/>
          <w:right w:val="nil"/>
          <w:between w:val="nil"/>
        </w:pBdr>
        <w:tabs>
          <w:tab w:val="left" w:pos="920"/>
          <w:tab w:val="left" w:pos="921"/>
        </w:tabs>
        <w:spacing w:before="22"/>
        <w:ind w:left="1711" w:hanging="360"/>
        <w:rPr>
          <w:rFonts w:ascii="Noto Sans Symbols" w:eastAsia="Noto Sans Symbols" w:hAnsi="Noto Sans Symbols" w:cs="Noto Sans Symbols"/>
          <w:color w:val="000000"/>
        </w:rPr>
      </w:pPr>
      <w:r>
        <w:rPr>
          <w:color w:val="000000"/>
        </w:rPr>
        <w:t>Diarrhea that lasts for more than 1-2 days</w:t>
      </w:r>
    </w:p>
    <w:p w14:paraId="345046AF" w14:textId="77777777" w:rsidR="003639B4" w:rsidRDefault="00B879B0">
      <w:pPr>
        <w:numPr>
          <w:ilvl w:val="0"/>
          <w:numId w:val="12"/>
        </w:numPr>
        <w:pBdr>
          <w:top w:val="nil"/>
          <w:left w:val="nil"/>
          <w:bottom w:val="nil"/>
          <w:right w:val="nil"/>
          <w:between w:val="nil"/>
        </w:pBdr>
        <w:tabs>
          <w:tab w:val="left" w:pos="920"/>
          <w:tab w:val="left" w:pos="921"/>
        </w:tabs>
        <w:spacing w:before="20"/>
        <w:ind w:left="1711" w:hanging="360"/>
        <w:rPr>
          <w:rFonts w:ascii="Noto Sans Symbols" w:eastAsia="Noto Sans Symbols" w:hAnsi="Noto Sans Symbols" w:cs="Noto Sans Symbols"/>
          <w:color w:val="000000"/>
        </w:rPr>
      </w:pPr>
      <w:r>
        <w:rPr>
          <w:color w:val="000000"/>
        </w:rPr>
        <w:t>Vomiting more than 2-3 times in an hour</w:t>
      </w:r>
    </w:p>
    <w:p w14:paraId="06B4726E" w14:textId="77777777" w:rsidR="003639B4" w:rsidRDefault="00B879B0">
      <w:pPr>
        <w:numPr>
          <w:ilvl w:val="0"/>
          <w:numId w:val="12"/>
        </w:numPr>
        <w:pBdr>
          <w:top w:val="nil"/>
          <w:left w:val="nil"/>
          <w:bottom w:val="nil"/>
          <w:right w:val="nil"/>
          <w:between w:val="nil"/>
        </w:pBdr>
        <w:tabs>
          <w:tab w:val="left" w:pos="920"/>
          <w:tab w:val="left" w:pos="921"/>
        </w:tabs>
        <w:spacing w:before="22"/>
        <w:ind w:left="1711" w:hanging="360"/>
        <w:rPr>
          <w:rFonts w:ascii="Noto Sans Symbols" w:eastAsia="Noto Sans Symbols" w:hAnsi="Noto Sans Symbols" w:cs="Noto Sans Symbols"/>
          <w:color w:val="000000"/>
        </w:rPr>
      </w:pPr>
      <w:r>
        <w:rPr>
          <w:color w:val="000000"/>
        </w:rPr>
        <w:t>Not eating for more than 72 hours</w:t>
      </w:r>
    </w:p>
    <w:p w14:paraId="5396AB0B" w14:textId="77777777" w:rsidR="003639B4" w:rsidRDefault="00B879B0">
      <w:pPr>
        <w:numPr>
          <w:ilvl w:val="0"/>
          <w:numId w:val="12"/>
        </w:numPr>
        <w:pBdr>
          <w:top w:val="nil"/>
          <w:left w:val="nil"/>
          <w:bottom w:val="nil"/>
          <w:right w:val="nil"/>
          <w:between w:val="nil"/>
        </w:pBdr>
        <w:tabs>
          <w:tab w:val="left" w:pos="920"/>
          <w:tab w:val="left" w:pos="921"/>
        </w:tabs>
        <w:spacing w:before="22"/>
        <w:ind w:left="1711" w:hanging="360"/>
        <w:rPr>
          <w:rFonts w:ascii="Noto Sans Symbols" w:eastAsia="Noto Sans Symbols" w:hAnsi="Noto Sans Symbols" w:cs="Noto Sans Symbols"/>
          <w:color w:val="000000"/>
        </w:rPr>
      </w:pPr>
      <w:r>
        <w:rPr>
          <w:color w:val="000000"/>
        </w:rPr>
        <w:t>Lethargy without fever for more than a day OR Lethargy with fever</w:t>
      </w:r>
    </w:p>
    <w:p w14:paraId="562CB0F7" w14:textId="77777777" w:rsidR="003639B4" w:rsidRDefault="00B879B0">
      <w:pPr>
        <w:numPr>
          <w:ilvl w:val="0"/>
          <w:numId w:val="12"/>
        </w:numPr>
        <w:pBdr>
          <w:top w:val="nil"/>
          <w:left w:val="nil"/>
          <w:bottom w:val="nil"/>
          <w:right w:val="nil"/>
          <w:between w:val="nil"/>
        </w:pBdr>
        <w:tabs>
          <w:tab w:val="left" w:pos="920"/>
          <w:tab w:val="left" w:pos="921"/>
        </w:tabs>
        <w:spacing w:before="20"/>
        <w:ind w:left="1711" w:hanging="360"/>
        <w:rPr>
          <w:rFonts w:ascii="Noto Sans Symbols" w:eastAsia="Noto Sans Symbols" w:hAnsi="Noto Sans Symbols" w:cs="Noto Sans Symbols"/>
          <w:color w:val="000000"/>
        </w:rPr>
      </w:pPr>
      <w:r>
        <w:rPr>
          <w:color w:val="000000"/>
        </w:rPr>
        <w:t>Sneezing, coughing, or goopy eyes</w:t>
      </w:r>
    </w:p>
    <w:p w14:paraId="0B8DEA1F" w14:textId="77777777" w:rsidR="003639B4" w:rsidRDefault="00B879B0">
      <w:pPr>
        <w:numPr>
          <w:ilvl w:val="0"/>
          <w:numId w:val="12"/>
        </w:numPr>
        <w:pBdr>
          <w:top w:val="nil"/>
          <w:left w:val="nil"/>
          <w:bottom w:val="nil"/>
          <w:right w:val="nil"/>
          <w:between w:val="nil"/>
        </w:pBdr>
        <w:tabs>
          <w:tab w:val="left" w:pos="920"/>
          <w:tab w:val="left" w:pos="921"/>
        </w:tabs>
        <w:spacing w:before="20"/>
        <w:ind w:left="1711" w:hanging="360"/>
        <w:rPr>
          <w:rFonts w:ascii="Noto Sans Symbols" w:eastAsia="Noto Sans Symbols" w:hAnsi="Noto Sans Symbols" w:cs="Noto Sans Symbols"/>
          <w:color w:val="000000"/>
        </w:rPr>
      </w:pPr>
      <w:r>
        <w:rPr>
          <w:color w:val="000000"/>
        </w:rPr>
        <w:t>Lameness paired with discomfort or pain</w:t>
      </w:r>
    </w:p>
    <w:p w14:paraId="5E5B5A70" w14:textId="77777777" w:rsidR="003639B4" w:rsidRDefault="003639B4">
      <w:pPr>
        <w:tabs>
          <w:tab w:val="left" w:pos="920"/>
          <w:tab w:val="left" w:pos="921"/>
        </w:tabs>
        <w:spacing w:before="20"/>
        <w:rPr>
          <w:rFonts w:ascii="Noto Sans Symbols" w:eastAsia="Noto Sans Symbols" w:hAnsi="Noto Sans Symbols" w:cs="Noto Sans Symbols"/>
        </w:rPr>
      </w:pPr>
    </w:p>
    <w:p w14:paraId="71A956D9" w14:textId="77777777" w:rsidR="003639B4" w:rsidRDefault="00B879B0">
      <w:pPr>
        <w:spacing w:before="59" w:line="259" w:lineRule="auto"/>
        <w:ind w:right="380"/>
        <w:rPr>
          <w:sz w:val="20"/>
          <w:szCs w:val="20"/>
        </w:rPr>
      </w:pPr>
      <w:r>
        <w:rPr>
          <w:sz w:val="20"/>
          <w:szCs w:val="20"/>
        </w:rPr>
        <w:t>If you notice any of these symptoms, please contact your foster coordinator immediately for guidance and/or an appo</w:t>
      </w:r>
      <w:r>
        <w:rPr>
          <w:sz w:val="20"/>
          <w:szCs w:val="20"/>
        </w:rPr>
        <w:t xml:space="preserve">intment to bring them in to be checked by the vet. Remember that PFA provides all veterinary care onsite at no cost to you, but </w:t>
      </w:r>
      <w:r>
        <w:rPr>
          <w:b/>
          <w:sz w:val="20"/>
          <w:szCs w:val="20"/>
        </w:rPr>
        <w:t xml:space="preserve">if you go to an outside veterinary clinic you will have to pay for the visit yourself and will not be reimbursed (but it may be </w:t>
      </w:r>
      <w:r>
        <w:rPr>
          <w:b/>
          <w:sz w:val="20"/>
          <w:szCs w:val="20"/>
        </w:rPr>
        <w:t>tax deductible)</w:t>
      </w:r>
      <w:r>
        <w:rPr>
          <w:sz w:val="20"/>
          <w:szCs w:val="20"/>
        </w:rPr>
        <w:t>.</w:t>
      </w:r>
    </w:p>
    <w:p w14:paraId="0875ACB6" w14:textId="77777777" w:rsidR="003639B4" w:rsidRDefault="00B879B0">
      <w:pPr>
        <w:spacing w:before="160"/>
        <w:rPr>
          <w:sz w:val="20"/>
          <w:szCs w:val="20"/>
        </w:rPr>
      </w:pPr>
      <w:r>
        <w:rPr>
          <w:sz w:val="20"/>
          <w:szCs w:val="20"/>
        </w:rPr>
        <w:t>The sooner your foster pets get checked by a vet, the more likely they are to recover well. Our vets see appointments onsite 7 days a week from, Deb needs to schedule all appointments.</w:t>
      </w:r>
    </w:p>
    <w:p w14:paraId="256F688F" w14:textId="77777777" w:rsidR="003639B4" w:rsidRDefault="003639B4">
      <w:pPr>
        <w:pBdr>
          <w:top w:val="nil"/>
          <w:left w:val="nil"/>
          <w:bottom w:val="nil"/>
          <w:right w:val="nil"/>
          <w:between w:val="nil"/>
        </w:pBdr>
        <w:spacing w:before="2"/>
        <w:rPr>
          <w:color w:val="000000"/>
          <w:sz w:val="15"/>
          <w:szCs w:val="15"/>
        </w:rPr>
      </w:pPr>
    </w:p>
    <w:p w14:paraId="3E0AF065" w14:textId="77777777" w:rsidR="003639B4" w:rsidRDefault="00B879B0">
      <w:pPr>
        <w:spacing w:line="256" w:lineRule="auto"/>
        <w:ind w:right="509"/>
        <w:rPr>
          <w:sz w:val="20"/>
          <w:szCs w:val="20"/>
        </w:rPr>
      </w:pPr>
      <w:r>
        <w:rPr>
          <w:sz w:val="20"/>
          <w:szCs w:val="20"/>
        </w:rPr>
        <w:t>Emergencies can be seen outside of these office hours, but please contact your foster coordinator first. Kittens or puppies in a litter initially appearing healthy may begin to “fade” (stop growing, losing weight, and/or stop eating). If you notice your fo</w:t>
      </w:r>
      <w:r>
        <w:rPr>
          <w:sz w:val="20"/>
          <w:szCs w:val="20"/>
        </w:rPr>
        <w:t>ster kitten or puppy fading, please contact us immediately to be seen by a vet.</w:t>
      </w:r>
    </w:p>
    <w:p w14:paraId="44B5203E" w14:textId="77777777" w:rsidR="003639B4" w:rsidRDefault="00B879B0">
      <w:pPr>
        <w:spacing w:before="164"/>
        <w:rPr>
          <w:sz w:val="20"/>
          <w:szCs w:val="20"/>
        </w:rPr>
      </w:pPr>
      <w:r>
        <w:rPr>
          <w:sz w:val="20"/>
          <w:szCs w:val="20"/>
        </w:rPr>
        <w:lastRenderedPageBreak/>
        <w:t>Emergency situations may include:</w:t>
      </w:r>
    </w:p>
    <w:p w14:paraId="73A2C449" w14:textId="77777777" w:rsidR="003639B4" w:rsidRDefault="003639B4">
      <w:pPr>
        <w:pBdr>
          <w:top w:val="nil"/>
          <w:left w:val="nil"/>
          <w:bottom w:val="nil"/>
          <w:right w:val="nil"/>
          <w:between w:val="nil"/>
        </w:pBdr>
        <w:spacing w:before="10"/>
        <w:rPr>
          <w:color w:val="000000"/>
          <w:sz w:val="14"/>
          <w:szCs w:val="14"/>
        </w:rPr>
      </w:pPr>
    </w:p>
    <w:p w14:paraId="46511596" w14:textId="77777777" w:rsidR="003639B4" w:rsidRDefault="00B879B0">
      <w:pPr>
        <w:numPr>
          <w:ilvl w:val="0"/>
          <w:numId w:val="13"/>
        </w:numPr>
        <w:pBdr>
          <w:top w:val="nil"/>
          <w:left w:val="nil"/>
          <w:bottom w:val="nil"/>
          <w:right w:val="nil"/>
          <w:between w:val="nil"/>
        </w:pBdr>
        <w:ind w:left="1800" w:hanging="450"/>
        <w:rPr>
          <w:color w:val="000000"/>
          <w:sz w:val="20"/>
          <w:szCs w:val="20"/>
        </w:rPr>
      </w:pPr>
      <w:r>
        <w:rPr>
          <w:color w:val="000000"/>
          <w:sz w:val="20"/>
          <w:szCs w:val="20"/>
        </w:rPr>
        <w:t>Continuous diarrhea coupled with lethargy</w:t>
      </w:r>
    </w:p>
    <w:p w14:paraId="2FB5F914" w14:textId="77777777" w:rsidR="003639B4" w:rsidRDefault="00B879B0">
      <w:pPr>
        <w:numPr>
          <w:ilvl w:val="0"/>
          <w:numId w:val="13"/>
        </w:numPr>
        <w:pBdr>
          <w:top w:val="nil"/>
          <w:left w:val="nil"/>
          <w:bottom w:val="nil"/>
          <w:right w:val="nil"/>
          <w:between w:val="nil"/>
        </w:pBdr>
        <w:spacing w:before="20"/>
        <w:ind w:left="1800" w:hanging="450"/>
        <w:rPr>
          <w:color w:val="000000"/>
          <w:sz w:val="20"/>
          <w:szCs w:val="20"/>
        </w:rPr>
      </w:pPr>
      <w:r>
        <w:rPr>
          <w:color w:val="000000"/>
          <w:sz w:val="20"/>
          <w:szCs w:val="20"/>
        </w:rPr>
        <w:t>Continuous vomiting</w:t>
      </w:r>
    </w:p>
    <w:p w14:paraId="73214915" w14:textId="77777777" w:rsidR="003639B4" w:rsidRDefault="00B879B0">
      <w:pPr>
        <w:numPr>
          <w:ilvl w:val="0"/>
          <w:numId w:val="13"/>
        </w:numPr>
        <w:pBdr>
          <w:top w:val="nil"/>
          <w:left w:val="nil"/>
          <w:bottom w:val="nil"/>
          <w:right w:val="nil"/>
          <w:between w:val="nil"/>
        </w:pBdr>
        <w:spacing w:before="20"/>
        <w:ind w:left="1800" w:hanging="450"/>
        <w:rPr>
          <w:color w:val="000000"/>
          <w:sz w:val="20"/>
          <w:szCs w:val="20"/>
        </w:rPr>
      </w:pPr>
      <w:r>
        <w:rPr>
          <w:color w:val="000000"/>
          <w:sz w:val="20"/>
          <w:szCs w:val="20"/>
        </w:rPr>
        <w:t>Bleeding of any kind (from the nose or mouth or in urine/stool)</w:t>
      </w:r>
    </w:p>
    <w:p w14:paraId="5EFD9C25" w14:textId="77777777" w:rsidR="003639B4" w:rsidRDefault="00B879B0">
      <w:pPr>
        <w:numPr>
          <w:ilvl w:val="0"/>
          <w:numId w:val="13"/>
        </w:numPr>
        <w:pBdr>
          <w:top w:val="nil"/>
          <w:left w:val="nil"/>
          <w:bottom w:val="nil"/>
          <w:right w:val="nil"/>
          <w:between w:val="nil"/>
        </w:pBdr>
        <w:spacing w:before="17"/>
        <w:ind w:left="1800" w:hanging="450"/>
        <w:rPr>
          <w:color w:val="000000"/>
          <w:sz w:val="20"/>
          <w:szCs w:val="20"/>
        </w:rPr>
      </w:pPr>
      <w:r>
        <w:rPr>
          <w:color w:val="000000"/>
          <w:sz w:val="20"/>
          <w:szCs w:val="20"/>
        </w:rPr>
        <w:t>Any trauma such as being hit by a car, dropped, stepped on, etc.</w:t>
      </w:r>
    </w:p>
    <w:p w14:paraId="425C1879" w14:textId="77777777" w:rsidR="003639B4" w:rsidRDefault="00B879B0">
      <w:pPr>
        <w:numPr>
          <w:ilvl w:val="0"/>
          <w:numId w:val="13"/>
        </w:numPr>
        <w:pBdr>
          <w:top w:val="nil"/>
          <w:left w:val="nil"/>
          <w:bottom w:val="nil"/>
          <w:right w:val="nil"/>
          <w:between w:val="nil"/>
        </w:pBdr>
        <w:spacing w:before="20"/>
        <w:ind w:left="1800" w:hanging="450"/>
        <w:rPr>
          <w:color w:val="000000"/>
          <w:sz w:val="20"/>
          <w:szCs w:val="20"/>
        </w:rPr>
      </w:pPr>
      <w:r>
        <w:rPr>
          <w:color w:val="000000"/>
          <w:sz w:val="20"/>
          <w:szCs w:val="20"/>
        </w:rPr>
        <w:t>Seizures</w:t>
      </w:r>
    </w:p>
    <w:p w14:paraId="6223BC69" w14:textId="77777777" w:rsidR="003639B4" w:rsidRDefault="00B879B0">
      <w:pPr>
        <w:numPr>
          <w:ilvl w:val="0"/>
          <w:numId w:val="13"/>
        </w:numPr>
        <w:pBdr>
          <w:top w:val="nil"/>
          <w:left w:val="nil"/>
          <w:bottom w:val="nil"/>
          <w:right w:val="nil"/>
          <w:between w:val="nil"/>
        </w:pBdr>
        <w:spacing w:before="17"/>
        <w:ind w:left="1800" w:hanging="450"/>
        <w:rPr>
          <w:color w:val="000000"/>
          <w:sz w:val="20"/>
          <w:szCs w:val="20"/>
        </w:rPr>
      </w:pPr>
      <w:r>
        <w:rPr>
          <w:color w:val="000000"/>
          <w:sz w:val="20"/>
          <w:szCs w:val="20"/>
        </w:rPr>
        <w:t>Difficulty breathing</w:t>
      </w:r>
    </w:p>
    <w:p w14:paraId="0FFFFBE9" w14:textId="77777777" w:rsidR="003639B4" w:rsidRDefault="00B879B0">
      <w:pPr>
        <w:spacing w:before="179"/>
        <w:rPr>
          <w:sz w:val="20"/>
          <w:szCs w:val="20"/>
        </w:rPr>
      </w:pPr>
      <w:r>
        <w:rPr>
          <w:sz w:val="20"/>
          <w:szCs w:val="20"/>
        </w:rPr>
        <w:t xml:space="preserve">If your pet is exhibiting any of the above symptoms during business hours, please bring your pet </w:t>
      </w:r>
      <w:r>
        <w:rPr>
          <w:sz w:val="20"/>
          <w:szCs w:val="20"/>
        </w:rPr>
        <w:t>to the clinic to be seen by our vet.</w:t>
      </w:r>
    </w:p>
    <w:p w14:paraId="6A6FE578" w14:textId="77777777" w:rsidR="003639B4" w:rsidRDefault="003639B4">
      <w:pPr>
        <w:pBdr>
          <w:top w:val="nil"/>
          <w:left w:val="nil"/>
          <w:bottom w:val="nil"/>
          <w:right w:val="nil"/>
          <w:between w:val="nil"/>
        </w:pBdr>
        <w:rPr>
          <w:color w:val="000000"/>
          <w:sz w:val="15"/>
          <w:szCs w:val="15"/>
        </w:rPr>
      </w:pPr>
    </w:p>
    <w:bookmarkStart w:id="18" w:name="_heading=h.35nkun2" w:colFirst="0" w:colLast="0" w:displacedByCustomXml="next"/>
    <w:bookmarkEnd w:id="18" w:displacedByCustomXml="next"/>
    <w:sdt>
      <w:sdtPr>
        <w:tag w:val="goog_rdk_18"/>
        <w:id w:val="-976600624"/>
      </w:sdtPr>
      <w:sdtEndPr/>
      <w:sdtContent>
        <w:p w14:paraId="61C325E7" w14:textId="77777777" w:rsidR="003639B4" w:rsidRDefault="00B879B0">
          <w:pPr>
            <w:pStyle w:val="Heading6"/>
            <w:spacing w:before="0"/>
            <w:ind w:left="0"/>
            <w:rPr>
              <w:b/>
              <w:color w:val="08DADA"/>
            </w:rPr>
          </w:pPr>
          <w:r>
            <w:rPr>
              <w:b/>
              <w:color w:val="08DADA"/>
            </w:rPr>
            <w:t>Protecting your resident pets</w:t>
          </w:r>
        </w:p>
      </w:sdtContent>
    </w:sdt>
    <w:p w14:paraId="1691EBAF" w14:textId="77777777" w:rsidR="003639B4" w:rsidRDefault="00B879B0">
      <w:pPr>
        <w:spacing w:before="26" w:line="259" w:lineRule="auto"/>
        <w:ind w:right="462"/>
        <w:rPr>
          <w:sz w:val="20"/>
          <w:szCs w:val="20"/>
        </w:rPr>
      </w:pPr>
      <w:r>
        <w:rPr>
          <w:sz w:val="20"/>
          <w:szCs w:val="20"/>
        </w:rPr>
        <w:t xml:space="preserve">As mentioned previously, pets coming from the shelter have an unknown medical history and may be contagious to other pets. As such, </w:t>
      </w:r>
      <w:r>
        <w:rPr>
          <w:b/>
          <w:sz w:val="20"/>
          <w:szCs w:val="20"/>
        </w:rPr>
        <w:t>all resident pets should be fully vaccinated before a foster animal enters the home</w:t>
      </w:r>
      <w:r>
        <w:rPr>
          <w:sz w:val="20"/>
          <w:szCs w:val="20"/>
        </w:rPr>
        <w:t>. We strongly recommend that you keep you</w:t>
      </w:r>
      <w:r>
        <w:rPr>
          <w:sz w:val="20"/>
          <w:szCs w:val="20"/>
        </w:rPr>
        <w:t xml:space="preserve">r fosters </w:t>
      </w:r>
      <w:proofErr w:type="gramStart"/>
      <w:r>
        <w:rPr>
          <w:sz w:val="20"/>
          <w:szCs w:val="20"/>
        </w:rPr>
        <w:t>separate from your resident pets at all times</w:t>
      </w:r>
      <w:proofErr w:type="gramEnd"/>
      <w:r>
        <w:rPr>
          <w:sz w:val="20"/>
          <w:szCs w:val="20"/>
        </w:rPr>
        <w:t xml:space="preserve"> for at least the first 14 days and disinfect the environment before allowing resident pets into areas that foster pets have been in. You should never leave your resident pets and fosters alone togethe</w:t>
      </w:r>
      <w:r>
        <w:rPr>
          <w:sz w:val="20"/>
          <w:szCs w:val="20"/>
        </w:rPr>
        <w:t>r for any amount of time.</w:t>
      </w:r>
    </w:p>
    <w:p w14:paraId="770B471A" w14:textId="77777777" w:rsidR="003639B4" w:rsidRDefault="00B879B0">
      <w:pPr>
        <w:spacing w:before="157" w:line="256" w:lineRule="auto"/>
        <w:rPr>
          <w:sz w:val="20"/>
          <w:szCs w:val="20"/>
        </w:rPr>
      </w:pPr>
      <w:r>
        <w:rPr>
          <w:sz w:val="20"/>
          <w:szCs w:val="20"/>
        </w:rPr>
        <w:t>Protecting yourself: Animals can carry diseases that are transmittable to humans. These are especially common in stray pets or pets coming from a shelter. To protect yourself from these diseases, everybody in the home should:</w:t>
      </w:r>
    </w:p>
    <w:p w14:paraId="06B3A8EF" w14:textId="77777777" w:rsidR="003639B4" w:rsidRDefault="00B879B0">
      <w:pPr>
        <w:numPr>
          <w:ilvl w:val="0"/>
          <w:numId w:val="1"/>
        </w:numPr>
        <w:pBdr>
          <w:top w:val="nil"/>
          <w:left w:val="nil"/>
          <w:bottom w:val="nil"/>
          <w:right w:val="nil"/>
          <w:between w:val="nil"/>
        </w:pBdr>
        <w:tabs>
          <w:tab w:val="left" w:pos="920"/>
          <w:tab w:val="left" w:pos="921"/>
        </w:tabs>
        <w:spacing w:before="163"/>
        <w:rPr>
          <w:rFonts w:ascii="Noto Sans Symbols" w:eastAsia="Noto Sans Symbols" w:hAnsi="Noto Sans Symbols" w:cs="Noto Sans Symbols"/>
          <w:color w:val="000000"/>
          <w:sz w:val="20"/>
          <w:szCs w:val="20"/>
        </w:rPr>
      </w:pPr>
      <w:r>
        <w:rPr>
          <w:color w:val="000000"/>
          <w:sz w:val="20"/>
          <w:szCs w:val="20"/>
        </w:rPr>
        <w:t>Wash</w:t>
      </w:r>
      <w:r>
        <w:rPr>
          <w:color w:val="000000"/>
          <w:sz w:val="20"/>
          <w:szCs w:val="20"/>
        </w:rPr>
        <w:t xml:space="preserve"> hands before and after handling animals.</w:t>
      </w:r>
    </w:p>
    <w:p w14:paraId="35648F4C" w14:textId="77777777" w:rsidR="003639B4" w:rsidRDefault="00B879B0">
      <w:pPr>
        <w:numPr>
          <w:ilvl w:val="0"/>
          <w:numId w:val="1"/>
        </w:numPr>
        <w:pBdr>
          <w:top w:val="nil"/>
          <w:left w:val="nil"/>
          <w:bottom w:val="nil"/>
          <w:right w:val="nil"/>
          <w:between w:val="nil"/>
        </w:pBdr>
        <w:tabs>
          <w:tab w:val="left" w:pos="920"/>
          <w:tab w:val="left" w:pos="921"/>
        </w:tabs>
        <w:spacing w:before="22"/>
        <w:rPr>
          <w:rFonts w:ascii="Noto Sans Symbols" w:eastAsia="Noto Sans Symbols" w:hAnsi="Noto Sans Symbols" w:cs="Noto Sans Symbols"/>
          <w:color w:val="000000"/>
          <w:sz w:val="20"/>
          <w:szCs w:val="20"/>
        </w:rPr>
      </w:pPr>
      <w:r>
        <w:rPr>
          <w:color w:val="000000"/>
          <w:sz w:val="20"/>
          <w:szCs w:val="20"/>
        </w:rPr>
        <w:t>Use protection when cleaning feces and other animal-related messes.</w:t>
      </w:r>
    </w:p>
    <w:p w14:paraId="6DDA3278" w14:textId="77777777" w:rsidR="003639B4" w:rsidRDefault="00B879B0">
      <w:pPr>
        <w:numPr>
          <w:ilvl w:val="0"/>
          <w:numId w:val="1"/>
        </w:numPr>
        <w:pBdr>
          <w:top w:val="nil"/>
          <w:left w:val="nil"/>
          <w:bottom w:val="nil"/>
          <w:right w:val="nil"/>
          <w:between w:val="nil"/>
        </w:pBdr>
        <w:tabs>
          <w:tab w:val="left" w:pos="920"/>
          <w:tab w:val="left" w:pos="921"/>
        </w:tabs>
        <w:spacing w:before="19" w:line="259" w:lineRule="auto"/>
        <w:ind w:right="637"/>
        <w:rPr>
          <w:rFonts w:ascii="Noto Sans Symbols" w:eastAsia="Noto Sans Symbols" w:hAnsi="Noto Sans Symbols" w:cs="Noto Sans Symbols"/>
          <w:color w:val="000000"/>
          <w:sz w:val="20"/>
          <w:szCs w:val="20"/>
        </w:rPr>
      </w:pPr>
      <w:r>
        <w:rPr>
          <w:color w:val="000000"/>
          <w:sz w:val="20"/>
          <w:szCs w:val="20"/>
        </w:rPr>
        <w:t>Disinfect with a 10% fresh bleach-and-water solution. All areas (floors, walls, furniture, etc.) and materials (bedding, toys, litterboxes, dishes</w:t>
      </w:r>
      <w:r>
        <w:rPr>
          <w:color w:val="000000"/>
          <w:sz w:val="20"/>
          <w:szCs w:val="20"/>
        </w:rPr>
        <w:t xml:space="preserve">, etc.) that have </w:t>
      </w:r>
      <w:proofErr w:type="gramStart"/>
      <w:r>
        <w:rPr>
          <w:color w:val="000000"/>
          <w:sz w:val="20"/>
          <w:szCs w:val="20"/>
        </w:rPr>
        <w:t>come into contact with</w:t>
      </w:r>
      <w:proofErr w:type="gramEnd"/>
      <w:r>
        <w:rPr>
          <w:color w:val="000000"/>
          <w:sz w:val="20"/>
          <w:szCs w:val="20"/>
        </w:rPr>
        <w:t xml:space="preserve"> foster animal(s) must be bleached before being used for new foster animals.</w:t>
      </w:r>
    </w:p>
    <w:p w14:paraId="66CF19F5" w14:textId="77777777" w:rsidR="003639B4" w:rsidRDefault="00B879B0">
      <w:pPr>
        <w:numPr>
          <w:ilvl w:val="0"/>
          <w:numId w:val="1"/>
        </w:numPr>
        <w:pBdr>
          <w:top w:val="nil"/>
          <w:left w:val="nil"/>
          <w:bottom w:val="nil"/>
          <w:right w:val="nil"/>
          <w:between w:val="nil"/>
        </w:pBdr>
        <w:tabs>
          <w:tab w:val="left" w:pos="920"/>
          <w:tab w:val="left" w:pos="921"/>
        </w:tabs>
        <w:rPr>
          <w:rFonts w:ascii="Noto Sans Symbols" w:eastAsia="Noto Sans Symbols" w:hAnsi="Noto Sans Symbols" w:cs="Noto Sans Symbols"/>
          <w:color w:val="000000"/>
          <w:sz w:val="20"/>
          <w:szCs w:val="20"/>
        </w:rPr>
      </w:pPr>
      <w:r>
        <w:rPr>
          <w:color w:val="000000"/>
          <w:sz w:val="20"/>
          <w:szCs w:val="20"/>
        </w:rPr>
        <w:t>Use ceramic, glass, or stainless-steel food/water dishes for easy disinfection.</w:t>
      </w:r>
    </w:p>
    <w:p w14:paraId="3223A94A" w14:textId="77777777" w:rsidR="003639B4" w:rsidRDefault="00B879B0">
      <w:pPr>
        <w:numPr>
          <w:ilvl w:val="0"/>
          <w:numId w:val="1"/>
        </w:numPr>
        <w:pBdr>
          <w:top w:val="nil"/>
          <w:left w:val="nil"/>
          <w:bottom w:val="nil"/>
          <w:right w:val="nil"/>
          <w:between w:val="nil"/>
        </w:pBdr>
        <w:tabs>
          <w:tab w:val="left" w:pos="921"/>
        </w:tabs>
        <w:spacing w:before="19" w:line="259" w:lineRule="auto"/>
        <w:ind w:right="753"/>
        <w:jc w:val="both"/>
        <w:rPr>
          <w:rFonts w:ascii="Noto Sans Symbols" w:eastAsia="Noto Sans Symbols" w:hAnsi="Noto Sans Symbols" w:cs="Noto Sans Symbols"/>
          <w:color w:val="000000"/>
          <w:sz w:val="20"/>
          <w:szCs w:val="20"/>
        </w:rPr>
      </w:pPr>
      <w:r>
        <w:rPr>
          <w:color w:val="000000"/>
          <w:sz w:val="20"/>
          <w:szCs w:val="20"/>
        </w:rPr>
        <w:t xml:space="preserve">Be aware that animals can carry disease without exhibiting symptoms. Use the same precautions with a healthy-looking animal as you would with a sick one. Make it a habit to </w:t>
      </w:r>
      <w:proofErr w:type="gramStart"/>
      <w:r>
        <w:rPr>
          <w:color w:val="000000"/>
          <w:sz w:val="20"/>
          <w:szCs w:val="20"/>
        </w:rPr>
        <w:t>pra</w:t>
      </w:r>
      <w:r>
        <w:rPr>
          <w:color w:val="000000"/>
          <w:sz w:val="20"/>
          <w:szCs w:val="20"/>
        </w:rPr>
        <w:t>ctice good hygiene at all times</w:t>
      </w:r>
      <w:proofErr w:type="gramEnd"/>
      <w:r>
        <w:rPr>
          <w:color w:val="000000"/>
          <w:sz w:val="20"/>
          <w:szCs w:val="20"/>
        </w:rPr>
        <w:t>, including washing your hands thoroughly with hot water and antibacterial soap after handling your foster animals.</w:t>
      </w:r>
    </w:p>
    <w:p w14:paraId="1D225B32" w14:textId="3E76CBD4" w:rsidR="003639B4" w:rsidRPr="00B879B0" w:rsidRDefault="00B879B0">
      <w:pPr>
        <w:numPr>
          <w:ilvl w:val="0"/>
          <w:numId w:val="1"/>
        </w:numPr>
        <w:pBdr>
          <w:top w:val="nil"/>
          <w:left w:val="nil"/>
          <w:bottom w:val="nil"/>
          <w:right w:val="nil"/>
          <w:between w:val="nil"/>
        </w:pBdr>
        <w:tabs>
          <w:tab w:val="left" w:pos="921"/>
        </w:tabs>
        <w:spacing w:line="256" w:lineRule="auto"/>
        <w:ind w:right="644"/>
        <w:jc w:val="both"/>
        <w:rPr>
          <w:rFonts w:ascii="Noto Sans Symbols" w:eastAsia="Noto Sans Symbols" w:hAnsi="Noto Sans Symbols" w:cs="Noto Sans Symbols"/>
          <w:color w:val="000000"/>
          <w:sz w:val="20"/>
          <w:szCs w:val="20"/>
        </w:rPr>
      </w:pPr>
      <w:r>
        <w:rPr>
          <w:color w:val="000000"/>
          <w:sz w:val="20"/>
          <w:szCs w:val="20"/>
        </w:rPr>
        <w:t>Be familiar with the disease information provided in this handbook and be sure to let your physician know tha</w:t>
      </w:r>
      <w:r>
        <w:rPr>
          <w:color w:val="000000"/>
          <w:sz w:val="20"/>
          <w:szCs w:val="20"/>
        </w:rPr>
        <w:t>t you work with shelter animals.</w:t>
      </w:r>
    </w:p>
    <w:p w14:paraId="6E765862" w14:textId="4D29ACAC" w:rsidR="00B879B0" w:rsidRDefault="00B879B0" w:rsidP="00B879B0">
      <w:pPr>
        <w:pBdr>
          <w:top w:val="nil"/>
          <w:left w:val="nil"/>
          <w:bottom w:val="nil"/>
          <w:right w:val="nil"/>
          <w:between w:val="nil"/>
        </w:pBdr>
        <w:tabs>
          <w:tab w:val="left" w:pos="921"/>
        </w:tabs>
        <w:spacing w:line="256" w:lineRule="auto"/>
        <w:ind w:right="644"/>
        <w:jc w:val="both"/>
        <w:rPr>
          <w:color w:val="000000"/>
          <w:sz w:val="20"/>
          <w:szCs w:val="20"/>
        </w:rPr>
      </w:pPr>
    </w:p>
    <w:sdt>
      <w:sdtPr>
        <w:tag w:val="goog_rdk_18"/>
        <w:id w:val="1924685040"/>
      </w:sdtPr>
      <w:sdtContent>
        <w:p w14:paraId="6646DC20" w14:textId="3159AD73" w:rsidR="00B879B0" w:rsidRDefault="00B879B0" w:rsidP="00B879B0">
          <w:pPr>
            <w:pStyle w:val="Heading6"/>
            <w:spacing w:before="0"/>
            <w:ind w:left="0"/>
            <w:rPr>
              <w:b/>
              <w:color w:val="08DADA"/>
            </w:rPr>
          </w:pPr>
          <w:r>
            <w:rPr>
              <w:b/>
              <w:color w:val="08DADA"/>
            </w:rPr>
            <w:t>Submitting for Reimbursement</w:t>
          </w:r>
          <w:r>
            <w:rPr>
              <w:b/>
              <w:color w:val="08DADA"/>
            </w:rPr>
            <w:t xml:space="preserve"> </w:t>
          </w:r>
        </w:p>
      </w:sdtContent>
    </w:sdt>
    <w:p w14:paraId="3A7D214D" w14:textId="16A0B80A" w:rsidR="00B879B0" w:rsidRDefault="00B879B0" w:rsidP="00B879B0">
      <w:pPr>
        <w:pBdr>
          <w:top w:val="nil"/>
          <w:left w:val="nil"/>
          <w:bottom w:val="nil"/>
          <w:right w:val="nil"/>
          <w:between w:val="nil"/>
        </w:pBdr>
        <w:tabs>
          <w:tab w:val="left" w:pos="921"/>
        </w:tabs>
        <w:spacing w:line="256" w:lineRule="auto"/>
        <w:ind w:right="644"/>
        <w:jc w:val="both"/>
        <w:rPr>
          <w:color w:val="000000"/>
          <w:sz w:val="20"/>
          <w:szCs w:val="20"/>
        </w:rPr>
      </w:pPr>
      <w:proofErr w:type="gramStart"/>
      <w:r>
        <w:rPr>
          <w:color w:val="000000"/>
          <w:sz w:val="20"/>
          <w:szCs w:val="20"/>
        </w:rPr>
        <w:t>In order to</w:t>
      </w:r>
      <w:proofErr w:type="gramEnd"/>
      <w:r>
        <w:rPr>
          <w:color w:val="000000"/>
          <w:sz w:val="20"/>
          <w:szCs w:val="20"/>
        </w:rPr>
        <w:t xml:space="preserve"> submit for reimbursement, please send your receipts to </w:t>
      </w:r>
      <w:hyperlink r:id="rId17" w:history="1">
        <w:r w:rsidRPr="0091353C">
          <w:rPr>
            <w:rStyle w:val="Hyperlink"/>
            <w:sz w:val="20"/>
            <w:szCs w:val="20"/>
          </w:rPr>
          <w:t>Deb@pawsfromafar.org</w:t>
        </w:r>
      </w:hyperlink>
      <w:r>
        <w:rPr>
          <w:color w:val="000000"/>
          <w:sz w:val="20"/>
          <w:szCs w:val="20"/>
        </w:rPr>
        <w:t xml:space="preserve"> include the name of the dog that you are fostering. Make sure you add your preferred method of payment – PayPal, Venmo or </w:t>
      </w:r>
      <w:proofErr w:type="spellStart"/>
      <w:r>
        <w:rPr>
          <w:color w:val="000000"/>
          <w:sz w:val="20"/>
          <w:szCs w:val="20"/>
        </w:rPr>
        <w:t>Zelle</w:t>
      </w:r>
      <w:proofErr w:type="spellEnd"/>
    </w:p>
    <w:p w14:paraId="2EC10A36" w14:textId="3EB18465" w:rsidR="00B879B0" w:rsidRDefault="00B879B0" w:rsidP="00B879B0">
      <w:pPr>
        <w:pBdr>
          <w:top w:val="nil"/>
          <w:left w:val="nil"/>
          <w:bottom w:val="nil"/>
          <w:right w:val="nil"/>
          <w:between w:val="nil"/>
        </w:pBdr>
        <w:tabs>
          <w:tab w:val="left" w:pos="921"/>
        </w:tabs>
        <w:spacing w:line="256" w:lineRule="auto"/>
        <w:ind w:right="644"/>
        <w:jc w:val="both"/>
        <w:rPr>
          <w:color w:val="000000"/>
          <w:sz w:val="20"/>
          <w:szCs w:val="20"/>
        </w:rPr>
      </w:pPr>
    </w:p>
    <w:p w14:paraId="3B30FB2C" w14:textId="77777777" w:rsidR="00B879B0" w:rsidRDefault="00B879B0" w:rsidP="00B879B0">
      <w:pPr>
        <w:pBdr>
          <w:top w:val="nil"/>
          <w:left w:val="nil"/>
          <w:bottom w:val="nil"/>
          <w:right w:val="nil"/>
          <w:between w:val="nil"/>
        </w:pBdr>
        <w:tabs>
          <w:tab w:val="left" w:pos="921"/>
        </w:tabs>
        <w:spacing w:line="256" w:lineRule="auto"/>
        <w:ind w:right="644"/>
        <w:jc w:val="both"/>
        <w:rPr>
          <w:rFonts w:ascii="Noto Sans Symbols" w:eastAsia="Noto Sans Symbols" w:hAnsi="Noto Sans Symbols" w:cs="Noto Sans Symbols"/>
          <w:color w:val="000000"/>
          <w:sz w:val="20"/>
          <w:szCs w:val="20"/>
        </w:rPr>
      </w:pPr>
    </w:p>
    <w:p w14:paraId="4A114270" w14:textId="77777777" w:rsidR="003639B4" w:rsidRDefault="003639B4">
      <w:pPr>
        <w:spacing w:line="256" w:lineRule="auto"/>
        <w:jc w:val="both"/>
        <w:rPr>
          <w:rFonts w:ascii="Noto Sans Symbols" w:eastAsia="Noto Sans Symbols" w:hAnsi="Noto Sans Symbols" w:cs="Noto Sans Symbols"/>
          <w:sz w:val="20"/>
          <w:szCs w:val="20"/>
        </w:rPr>
      </w:pPr>
    </w:p>
    <w:p w14:paraId="132EA226" w14:textId="77777777" w:rsidR="003639B4" w:rsidRDefault="003639B4">
      <w:pPr>
        <w:spacing w:line="256" w:lineRule="auto"/>
        <w:jc w:val="both"/>
        <w:rPr>
          <w:rFonts w:ascii="Noto Sans Symbols" w:eastAsia="Noto Sans Symbols" w:hAnsi="Noto Sans Symbols" w:cs="Noto Sans Symbols"/>
          <w:sz w:val="20"/>
          <w:szCs w:val="20"/>
        </w:rPr>
        <w:sectPr w:rsidR="003639B4">
          <w:pgSz w:w="12240" w:h="15840"/>
          <w:pgMar w:top="680" w:right="320" w:bottom="280" w:left="520" w:header="720" w:footer="720" w:gutter="0"/>
          <w:cols w:space="720"/>
        </w:sectPr>
      </w:pPr>
    </w:p>
    <w:p w14:paraId="7F0F4F03" w14:textId="77777777" w:rsidR="003639B4" w:rsidRDefault="003639B4">
      <w:pPr>
        <w:pBdr>
          <w:top w:val="nil"/>
          <w:left w:val="nil"/>
          <w:bottom w:val="nil"/>
          <w:right w:val="nil"/>
          <w:between w:val="nil"/>
        </w:pBdr>
        <w:rPr>
          <w:color w:val="000000"/>
          <w:sz w:val="18"/>
          <w:szCs w:val="18"/>
        </w:rPr>
      </w:pPr>
    </w:p>
    <w:p w14:paraId="095723AC" w14:textId="77777777" w:rsidR="003639B4" w:rsidRDefault="003639B4">
      <w:pPr>
        <w:pBdr>
          <w:top w:val="nil"/>
          <w:left w:val="nil"/>
          <w:bottom w:val="nil"/>
          <w:right w:val="nil"/>
          <w:between w:val="nil"/>
        </w:pBdr>
        <w:rPr>
          <w:color w:val="000000"/>
          <w:sz w:val="18"/>
          <w:szCs w:val="18"/>
        </w:rPr>
      </w:pPr>
    </w:p>
    <w:bookmarkStart w:id="19" w:name="_heading=h.1ksv4uv" w:colFirst="0" w:colLast="0" w:displacedByCustomXml="next"/>
    <w:bookmarkEnd w:id="19" w:displacedByCustomXml="next"/>
    <w:sdt>
      <w:sdtPr>
        <w:tag w:val="goog_rdk_19"/>
        <w:id w:val="539179150"/>
      </w:sdtPr>
      <w:sdtEndPr/>
      <w:sdtContent>
        <w:p w14:paraId="6F004171" w14:textId="77777777" w:rsidR="003639B4" w:rsidRDefault="00B879B0">
          <w:pPr>
            <w:pStyle w:val="Heading6"/>
            <w:spacing w:before="153"/>
            <w:ind w:left="0" w:right="415"/>
            <w:jc w:val="center"/>
            <w:sectPr w:rsidR="003639B4">
              <w:pgSz w:w="12240" w:h="15840"/>
              <w:pgMar w:top="680" w:right="320" w:bottom="280" w:left="520" w:header="720" w:footer="720" w:gutter="0"/>
              <w:cols w:space="720"/>
            </w:sectPr>
          </w:pPr>
          <w:r>
            <w:rPr>
              <w:color w:val="2D74B5"/>
            </w:rPr>
            <w:t>Pet Poison Control Chart</w:t>
          </w:r>
          <w:r>
            <w:rPr>
              <w:noProof/>
            </w:rPr>
            <w:drawing>
              <wp:anchor distT="0" distB="0" distL="0" distR="0" simplePos="0" relativeHeight="251660288" behindDoc="0" locked="0" layoutInCell="1" hidden="0" allowOverlap="1" wp14:anchorId="15EF2B86" wp14:editId="136581D5">
                <wp:simplePos x="0" y="0"/>
                <wp:positionH relativeFrom="column">
                  <wp:posOffset>829733</wp:posOffset>
                </wp:positionH>
                <wp:positionV relativeFrom="paragraph">
                  <wp:posOffset>93768</wp:posOffset>
                </wp:positionV>
                <wp:extent cx="5462221" cy="8288034"/>
                <wp:effectExtent l="0" t="0" r="0" b="0"/>
                <wp:wrapNone/>
                <wp:docPr id="185" name="image16.jpg" descr="https://www.1800petmeds.com/education-data/images/pet-poison-control-chart.jpg"/>
                <wp:cNvGraphicFramePr/>
                <a:graphic xmlns:a="http://schemas.openxmlformats.org/drawingml/2006/main">
                  <a:graphicData uri="http://schemas.openxmlformats.org/drawingml/2006/picture">
                    <pic:pic xmlns:pic="http://schemas.openxmlformats.org/drawingml/2006/picture">
                      <pic:nvPicPr>
                        <pic:cNvPr id="0" name="image16.jpg" descr="https://www.1800petmeds.com/education-data/images/pet-poison-control-chart.jpg"/>
                        <pic:cNvPicPr preferRelativeResize="0"/>
                      </pic:nvPicPr>
                      <pic:blipFill>
                        <a:blip r:embed="rId18"/>
                        <a:srcRect/>
                        <a:stretch>
                          <a:fillRect/>
                        </a:stretch>
                      </pic:blipFill>
                      <pic:spPr>
                        <a:xfrm>
                          <a:off x="0" y="0"/>
                          <a:ext cx="5462221" cy="8288034"/>
                        </a:xfrm>
                        <a:prstGeom prst="rect">
                          <a:avLst/>
                        </a:prstGeom>
                        <a:ln/>
                      </pic:spPr>
                    </pic:pic>
                  </a:graphicData>
                </a:graphic>
              </wp:anchor>
            </w:drawing>
          </w:r>
        </w:p>
      </w:sdtContent>
    </w:sdt>
    <w:p w14:paraId="77DB8296" w14:textId="77777777" w:rsidR="003639B4" w:rsidRDefault="003639B4">
      <w:pPr>
        <w:pBdr>
          <w:top w:val="nil"/>
          <w:left w:val="nil"/>
          <w:bottom w:val="nil"/>
          <w:right w:val="nil"/>
          <w:between w:val="nil"/>
        </w:pBdr>
        <w:rPr>
          <w:color w:val="000000"/>
          <w:sz w:val="18"/>
          <w:szCs w:val="18"/>
        </w:rPr>
      </w:pPr>
    </w:p>
    <w:bookmarkStart w:id="20" w:name="_heading=h.44sinio" w:colFirst="0" w:colLast="0" w:displacedByCustomXml="next"/>
    <w:bookmarkEnd w:id="20" w:displacedByCustomXml="next"/>
    <w:sdt>
      <w:sdtPr>
        <w:tag w:val="goog_rdk_20"/>
        <w:id w:val="-507900355"/>
      </w:sdtPr>
      <w:sdtEndPr/>
      <w:sdtContent>
        <w:p w14:paraId="3B2D9C1E" w14:textId="77777777" w:rsidR="003639B4" w:rsidRDefault="00B879B0">
          <w:pPr>
            <w:pStyle w:val="Heading5"/>
            <w:spacing w:before="154" w:after="25"/>
            <w:ind w:left="0"/>
            <w:rPr>
              <w:b/>
              <w:color w:val="08DADA"/>
            </w:rPr>
          </w:pPr>
          <w:r>
            <w:rPr>
              <w:b/>
              <w:color w:val="08DADA"/>
            </w:rPr>
            <w:t>Dog to Dog Introductions</w:t>
          </w:r>
        </w:p>
      </w:sdtContent>
    </w:sdt>
    <w:tbl>
      <w:tblPr>
        <w:tblStyle w:val="a3"/>
        <w:tblW w:w="10971" w:type="dxa"/>
        <w:tblInd w:w="115" w:type="dxa"/>
        <w:tblLayout w:type="fixed"/>
        <w:tblLook w:val="0000" w:firstRow="0" w:lastRow="0" w:firstColumn="0" w:lastColumn="0" w:noHBand="0" w:noVBand="0"/>
      </w:tblPr>
      <w:tblGrid>
        <w:gridCol w:w="3660"/>
        <w:gridCol w:w="3637"/>
        <w:gridCol w:w="3674"/>
      </w:tblGrid>
      <w:tr w:rsidR="003639B4" w14:paraId="7DF613D9" w14:textId="77777777">
        <w:trPr>
          <w:trHeight w:val="4348"/>
        </w:trPr>
        <w:tc>
          <w:tcPr>
            <w:tcW w:w="10972" w:type="dxa"/>
            <w:gridSpan w:val="3"/>
          </w:tcPr>
          <w:p w14:paraId="5FCB0CD4" w14:textId="77777777" w:rsidR="003639B4" w:rsidRDefault="00B879B0">
            <w:pPr>
              <w:pBdr>
                <w:top w:val="nil"/>
                <w:left w:val="nil"/>
                <w:bottom w:val="nil"/>
                <w:right w:val="nil"/>
                <w:between w:val="nil"/>
              </w:pBdr>
              <w:rPr>
                <w:color w:val="000000"/>
                <w:sz w:val="20"/>
                <w:szCs w:val="20"/>
              </w:rPr>
            </w:pPr>
            <w:r>
              <w:rPr>
                <w:noProof/>
                <w:color w:val="000000"/>
                <w:sz w:val="20"/>
                <w:szCs w:val="20"/>
              </w:rPr>
              <w:drawing>
                <wp:inline distT="0" distB="0" distL="0" distR="0" wp14:anchorId="38328D2A" wp14:editId="065E545C">
                  <wp:extent cx="2438245" cy="633983"/>
                  <wp:effectExtent l="0" t="0" r="0" b="0"/>
                  <wp:docPr id="192"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9"/>
                          <a:srcRect/>
                          <a:stretch>
                            <a:fillRect/>
                          </a:stretch>
                        </pic:blipFill>
                        <pic:spPr>
                          <a:xfrm>
                            <a:off x="0" y="0"/>
                            <a:ext cx="2438245" cy="633983"/>
                          </a:xfrm>
                          <a:prstGeom prst="rect">
                            <a:avLst/>
                          </a:prstGeom>
                          <a:ln/>
                        </pic:spPr>
                      </pic:pic>
                    </a:graphicData>
                  </a:graphic>
                </wp:inline>
              </w:drawing>
            </w:r>
          </w:p>
          <w:p w14:paraId="0BB80A5E" w14:textId="77777777" w:rsidR="003639B4" w:rsidRDefault="00B879B0">
            <w:pPr>
              <w:pBdr>
                <w:top w:val="nil"/>
                <w:left w:val="nil"/>
                <w:bottom w:val="nil"/>
                <w:right w:val="nil"/>
                <w:between w:val="nil"/>
              </w:pBdr>
              <w:spacing w:before="109"/>
              <w:ind w:right="226"/>
              <w:rPr>
                <w:color w:val="000000"/>
              </w:rPr>
            </w:pPr>
            <w:r>
              <w:rPr>
                <w:color w:val="000000"/>
              </w:rPr>
              <w:t xml:space="preserve">There may be </w:t>
            </w:r>
            <w:proofErr w:type="gramStart"/>
            <w:r>
              <w:rPr>
                <w:color w:val="000000"/>
              </w:rPr>
              <w:t>a number of</w:t>
            </w:r>
            <w:proofErr w:type="gramEnd"/>
            <w:r>
              <w:rPr>
                <w:color w:val="000000"/>
              </w:rPr>
              <w:t xml:space="preserve"> situations in which you would introduce your dog to another dog. Examples are walks in the neighborhood, hiking in a park, dog sitting for a friend, fostering a dog from the shelter, etc. For whatever the reason we need to understa</w:t>
            </w:r>
            <w:r>
              <w:rPr>
                <w:color w:val="000000"/>
              </w:rPr>
              <w:t xml:space="preserve">nd that not all dogs will be best friends and some dogs just aren’t very social at all. Safety should always be your primary concern (for you and your dog/s), though accidents will </w:t>
            </w:r>
            <w:proofErr w:type="gramStart"/>
            <w:r>
              <w:rPr>
                <w:color w:val="000000"/>
              </w:rPr>
              <w:t>happen</w:t>
            </w:r>
            <w:proofErr w:type="gramEnd"/>
            <w:r>
              <w:rPr>
                <w:color w:val="000000"/>
              </w:rPr>
              <w:t xml:space="preserve"> and we </w:t>
            </w:r>
            <w:proofErr w:type="spellStart"/>
            <w:r>
              <w:rPr>
                <w:color w:val="000000"/>
              </w:rPr>
              <w:t>can not</w:t>
            </w:r>
            <w:proofErr w:type="spellEnd"/>
            <w:r>
              <w:rPr>
                <w:color w:val="000000"/>
              </w:rPr>
              <w:t xml:space="preserve"> always prevent them. Always work within your comfort </w:t>
            </w:r>
            <w:r>
              <w:rPr>
                <w:color w:val="000000"/>
              </w:rPr>
              <w:t xml:space="preserve">zone. If you are uncomfortable about any given situation, stay away from it, </w:t>
            </w:r>
            <w:proofErr w:type="gramStart"/>
            <w:r>
              <w:rPr>
                <w:color w:val="000000"/>
              </w:rPr>
              <w:t>if at all possible</w:t>
            </w:r>
            <w:proofErr w:type="gramEnd"/>
            <w:r>
              <w:rPr>
                <w:color w:val="000000"/>
              </w:rPr>
              <w:t xml:space="preserve"> and seek the help of someone with more experience to help you through the situation.</w:t>
            </w:r>
          </w:p>
          <w:p w14:paraId="2E727A76" w14:textId="77777777" w:rsidR="003639B4" w:rsidRDefault="00B879B0">
            <w:pPr>
              <w:pBdr>
                <w:top w:val="nil"/>
                <w:left w:val="nil"/>
                <w:bottom w:val="nil"/>
                <w:right w:val="nil"/>
                <w:between w:val="nil"/>
              </w:pBdr>
              <w:spacing w:before="197"/>
              <w:ind w:right="330"/>
              <w:rPr>
                <w:color w:val="000000"/>
              </w:rPr>
            </w:pPr>
            <w:r>
              <w:rPr>
                <w:color w:val="000000"/>
              </w:rPr>
              <w:t>Every situation may be different, so always be aware and pay attention to what your dog is doing. It may not be your dog in the wrong, but you don’t want them to have a bad experience.</w:t>
            </w:r>
          </w:p>
          <w:p w14:paraId="78D0D130" w14:textId="77777777" w:rsidR="003639B4" w:rsidRDefault="00B879B0">
            <w:pPr>
              <w:pBdr>
                <w:top w:val="nil"/>
                <w:left w:val="nil"/>
                <w:bottom w:val="nil"/>
                <w:right w:val="nil"/>
                <w:between w:val="nil"/>
              </w:pBdr>
              <w:spacing w:before="195"/>
              <w:ind w:right="473"/>
              <w:rPr>
                <w:color w:val="000000"/>
              </w:rPr>
            </w:pPr>
            <w:r>
              <w:rPr>
                <w:color w:val="000000"/>
              </w:rPr>
              <w:t>Some of the biggest errors in the handling of dogs is having a tense le</w:t>
            </w:r>
            <w:r>
              <w:rPr>
                <w:color w:val="000000"/>
              </w:rPr>
              <w:t>ash. If your dog cannot approach another dog calmly to greet them, then you will need to work on that separately from the walk.</w:t>
            </w:r>
          </w:p>
        </w:tc>
      </w:tr>
      <w:tr w:rsidR="003639B4" w14:paraId="3A30E3B2" w14:textId="77777777">
        <w:trPr>
          <w:trHeight w:val="766"/>
        </w:trPr>
        <w:tc>
          <w:tcPr>
            <w:tcW w:w="3661" w:type="dxa"/>
          </w:tcPr>
          <w:p w14:paraId="64645DF2" w14:textId="77777777" w:rsidR="003639B4" w:rsidRDefault="00B879B0">
            <w:pPr>
              <w:pBdr>
                <w:top w:val="nil"/>
                <w:left w:val="nil"/>
                <w:bottom w:val="nil"/>
                <w:right w:val="nil"/>
                <w:between w:val="nil"/>
              </w:pBdr>
              <w:spacing w:before="108" w:line="316" w:lineRule="auto"/>
              <w:ind w:right="819"/>
              <w:rPr>
                <w:b/>
                <w:color w:val="08DADA"/>
                <w:sz w:val="26"/>
                <w:szCs w:val="26"/>
              </w:rPr>
            </w:pPr>
            <w:bookmarkStart w:id="21" w:name="_heading=h.2jxsxqh" w:colFirst="0" w:colLast="0"/>
            <w:bookmarkEnd w:id="21"/>
            <w:r>
              <w:rPr>
                <w:b/>
                <w:color w:val="08DADA"/>
                <w:sz w:val="26"/>
                <w:szCs w:val="26"/>
              </w:rPr>
              <w:t>Introductions on a casual walk/hiking:</w:t>
            </w:r>
          </w:p>
        </w:tc>
        <w:tc>
          <w:tcPr>
            <w:tcW w:w="3637" w:type="dxa"/>
          </w:tcPr>
          <w:p w14:paraId="7974FF54" w14:textId="77777777" w:rsidR="003639B4" w:rsidRDefault="003639B4">
            <w:pPr>
              <w:pBdr>
                <w:top w:val="nil"/>
                <w:left w:val="nil"/>
                <w:bottom w:val="nil"/>
                <w:right w:val="nil"/>
                <w:between w:val="nil"/>
              </w:pBdr>
              <w:rPr>
                <w:rFonts w:ascii="Times New Roman" w:eastAsia="Times New Roman" w:hAnsi="Times New Roman" w:cs="Times New Roman"/>
                <w:color w:val="000000"/>
              </w:rPr>
            </w:pPr>
          </w:p>
        </w:tc>
        <w:tc>
          <w:tcPr>
            <w:tcW w:w="3674" w:type="dxa"/>
          </w:tcPr>
          <w:p w14:paraId="1874215E" w14:textId="77777777" w:rsidR="003639B4" w:rsidRDefault="003639B4">
            <w:pPr>
              <w:pBdr>
                <w:top w:val="nil"/>
                <w:left w:val="nil"/>
                <w:bottom w:val="nil"/>
                <w:right w:val="nil"/>
                <w:between w:val="nil"/>
              </w:pBdr>
              <w:rPr>
                <w:rFonts w:ascii="Times New Roman" w:eastAsia="Times New Roman" w:hAnsi="Times New Roman" w:cs="Times New Roman"/>
                <w:color w:val="000000"/>
              </w:rPr>
            </w:pPr>
          </w:p>
        </w:tc>
      </w:tr>
      <w:tr w:rsidR="003639B4" w14:paraId="49B67078" w14:textId="77777777">
        <w:trPr>
          <w:trHeight w:val="6960"/>
        </w:trPr>
        <w:tc>
          <w:tcPr>
            <w:tcW w:w="3661" w:type="dxa"/>
          </w:tcPr>
          <w:p w14:paraId="009C079F" w14:textId="77777777" w:rsidR="003639B4" w:rsidRDefault="00B879B0">
            <w:pPr>
              <w:numPr>
                <w:ilvl w:val="0"/>
                <w:numId w:val="3"/>
              </w:numPr>
              <w:pBdr>
                <w:top w:val="nil"/>
                <w:left w:val="nil"/>
                <w:bottom w:val="nil"/>
                <w:right w:val="nil"/>
                <w:between w:val="nil"/>
              </w:pBdr>
              <w:tabs>
                <w:tab w:val="left" w:pos="419"/>
              </w:tabs>
              <w:spacing w:line="249" w:lineRule="auto"/>
              <w:ind w:left="0"/>
            </w:pPr>
            <w:r>
              <w:rPr>
                <w:color w:val="000000"/>
              </w:rPr>
              <w:t>If you encounter another dog out</w:t>
            </w:r>
          </w:p>
          <w:p w14:paraId="7CDD1E13" w14:textId="77777777" w:rsidR="003639B4" w:rsidRDefault="00B879B0">
            <w:pPr>
              <w:pBdr>
                <w:top w:val="nil"/>
                <w:left w:val="nil"/>
                <w:bottom w:val="nil"/>
                <w:right w:val="nil"/>
                <w:between w:val="nil"/>
              </w:pBdr>
              <w:ind w:right="321"/>
              <w:rPr>
                <w:color w:val="000000"/>
              </w:rPr>
            </w:pPr>
            <w:r>
              <w:rPr>
                <w:color w:val="000000"/>
              </w:rPr>
              <w:t>on a walk, always ask the owner if you can greet their dog. If yes, continue to the next step. If no, try again another day.</w:t>
            </w:r>
          </w:p>
          <w:p w14:paraId="49D7AB66" w14:textId="77777777" w:rsidR="003639B4" w:rsidRDefault="003639B4">
            <w:pPr>
              <w:pBdr>
                <w:top w:val="nil"/>
                <w:left w:val="nil"/>
                <w:bottom w:val="nil"/>
                <w:right w:val="nil"/>
                <w:between w:val="nil"/>
              </w:pBdr>
              <w:spacing w:before="1"/>
              <w:rPr>
                <w:color w:val="000000"/>
              </w:rPr>
            </w:pPr>
          </w:p>
          <w:p w14:paraId="71D74E08" w14:textId="77777777" w:rsidR="003639B4" w:rsidRDefault="00B879B0">
            <w:pPr>
              <w:numPr>
                <w:ilvl w:val="0"/>
                <w:numId w:val="3"/>
              </w:numPr>
              <w:pBdr>
                <w:top w:val="nil"/>
                <w:left w:val="nil"/>
                <w:bottom w:val="nil"/>
                <w:right w:val="nil"/>
                <w:between w:val="nil"/>
              </w:pBdr>
              <w:tabs>
                <w:tab w:val="left" w:pos="419"/>
              </w:tabs>
              <w:spacing w:before="1"/>
              <w:ind w:left="0" w:right="183" w:firstLine="0"/>
            </w:pPr>
            <w:proofErr w:type="gramStart"/>
            <w:r>
              <w:rPr>
                <w:color w:val="000000"/>
              </w:rPr>
              <w:t>In order for</w:t>
            </w:r>
            <w:proofErr w:type="gramEnd"/>
            <w:r>
              <w:rPr>
                <w:color w:val="000000"/>
              </w:rPr>
              <w:t xml:space="preserve"> two dogs to greet, the dogs must be relatively calm (not excited and pulling). If either dog</w:t>
            </w:r>
          </w:p>
          <w:p w14:paraId="6BD96AE9" w14:textId="77777777" w:rsidR="003639B4" w:rsidRDefault="00B879B0">
            <w:pPr>
              <w:pBdr>
                <w:top w:val="nil"/>
                <w:left w:val="nil"/>
                <w:bottom w:val="nil"/>
                <w:right w:val="nil"/>
                <w:between w:val="nil"/>
              </w:pBdr>
              <w:ind w:right="96"/>
              <w:rPr>
                <w:color w:val="000000"/>
              </w:rPr>
            </w:pPr>
            <w:r>
              <w:rPr>
                <w:color w:val="000000"/>
              </w:rPr>
              <w:t>is excited and pulling, it would be safest not to greet at that time. Work on calming skills and having</w:t>
            </w:r>
          </w:p>
          <w:p w14:paraId="0EE75CF7" w14:textId="77777777" w:rsidR="003639B4" w:rsidRDefault="00B879B0">
            <w:pPr>
              <w:pBdr>
                <w:top w:val="nil"/>
                <w:left w:val="nil"/>
                <w:bottom w:val="nil"/>
                <w:right w:val="nil"/>
                <w:between w:val="nil"/>
              </w:pBdr>
              <w:ind w:right="242"/>
              <w:rPr>
                <w:color w:val="000000"/>
              </w:rPr>
            </w:pPr>
            <w:r>
              <w:rPr>
                <w:color w:val="000000"/>
              </w:rPr>
              <w:t>your dog focus on you and try again another day.</w:t>
            </w:r>
          </w:p>
          <w:p w14:paraId="5CE62DFF" w14:textId="77777777" w:rsidR="003639B4" w:rsidRDefault="003639B4">
            <w:pPr>
              <w:pBdr>
                <w:top w:val="nil"/>
                <w:left w:val="nil"/>
                <w:bottom w:val="nil"/>
                <w:right w:val="nil"/>
                <w:between w:val="nil"/>
              </w:pBdr>
              <w:spacing w:before="11"/>
              <w:rPr>
                <w:color w:val="000000"/>
                <w:sz w:val="21"/>
                <w:szCs w:val="21"/>
              </w:rPr>
            </w:pPr>
          </w:p>
          <w:p w14:paraId="057F674F" w14:textId="77777777" w:rsidR="003639B4" w:rsidRDefault="00B879B0">
            <w:pPr>
              <w:numPr>
                <w:ilvl w:val="0"/>
                <w:numId w:val="3"/>
              </w:numPr>
              <w:pBdr>
                <w:top w:val="nil"/>
                <w:left w:val="nil"/>
                <w:bottom w:val="nil"/>
                <w:right w:val="nil"/>
                <w:between w:val="nil"/>
              </w:pBdr>
              <w:tabs>
                <w:tab w:val="left" w:pos="419"/>
              </w:tabs>
              <w:spacing w:before="1"/>
              <w:ind w:left="0" w:right="260" w:firstLine="0"/>
            </w:pPr>
            <w:r>
              <w:rPr>
                <w:color w:val="000000"/>
              </w:rPr>
              <w:t>Once your dog is relatively calm and has good focus, I like the three second rule. Have the dogs greet one another so their noses and rear ends are together so they can smell each other. The entire process should not take more than three seconds. After thr</w:t>
            </w:r>
            <w:r>
              <w:rPr>
                <w:color w:val="000000"/>
              </w:rPr>
              <w:t>ee seconds, you</w:t>
            </w:r>
          </w:p>
          <w:p w14:paraId="03AAE2BF" w14:textId="77777777" w:rsidR="003639B4" w:rsidRDefault="00B879B0">
            <w:pPr>
              <w:pBdr>
                <w:top w:val="nil"/>
                <w:left w:val="nil"/>
                <w:bottom w:val="nil"/>
                <w:right w:val="nil"/>
                <w:between w:val="nil"/>
              </w:pBdr>
              <w:ind w:right="107"/>
              <w:rPr>
                <w:color w:val="000000"/>
              </w:rPr>
            </w:pPr>
            <w:r>
              <w:rPr>
                <w:color w:val="000000"/>
              </w:rPr>
              <w:t>want to mark the pleasant encounter by saying “yes” (or whatever your mark happens to be)</w:t>
            </w:r>
          </w:p>
        </w:tc>
        <w:tc>
          <w:tcPr>
            <w:tcW w:w="3637" w:type="dxa"/>
          </w:tcPr>
          <w:p w14:paraId="4DC970D5" w14:textId="77777777" w:rsidR="003639B4" w:rsidRDefault="00B879B0">
            <w:pPr>
              <w:pBdr>
                <w:top w:val="nil"/>
                <w:left w:val="nil"/>
                <w:bottom w:val="nil"/>
                <w:right w:val="nil"/>
                <w:between w:val="nil"/>
              </w:pBdr>
              <w:spacing w:line="249" w:lineRule="auto"/>
              <w:rPr>
                <w:color w:val="000000"/>
              </w:rPr>
            </w:pPr>
            <w:r>
              <w:rPr>
                <w:color w:val="000000"/>
              </w:rPr>
              <w:t>and offering a treat away from the</w:t>
            </w:r>
          </w:p>
          <w:p w14:paraId="43FA851A" w14:textId="77777777" w:rsidR="003639B4" w:rsidRDefault="00B879B0">
            <w:pPr>
              <w:pBdr>
                <w:top w:val="nil"/>
                <w:left w:val="nil"/>
                <w:bottom w:val="nil"/>
                <w:right w:val="nil"/>
                <w:between w:val="nil"/>
              </w:pBdr>
              <w:ind w:right="174"/>
              <w:rPr>
                <w:color w:val="000000"/>
              </w:rPr>
            </w:pPr>
            <w:r>
              <w:rPr>
                <w:color w:val="000000"/>
              </w:rPr>
              <w:t xml:space="preserve">other dog making encouraging sounds. Try your best not to pull on the leash, though a light tug make be </w:t>
            </w:r>
            <w:proofErr w:type="gramStart"/>
            <w:r>
              <w:rPr>
                <w:color w:val="000000"/>
              </w:rPr>
              <w:t>necessary, if</w:t>
            </w:r>
            <w:proofErr w:type="gramEnd"/>
            <w:r>
              <w:rPr>
                <w:color w:val="000000"/>
              </w:rPr>
              <w:t xml:space="preserve"> the treat does not work.</w:t>
            </w:r>
          </w:p>
          <w:p w14:paraId="7CD11B98" w14:textId="77777777" w:rsidR="003639B4" w:rsidRDefault="003639B4">
            <w:pPr>
              <w:pBdr>
                <w:top w:val="nil"/>
                <w:left w:val="nil"/>
                <w:bottom w:val="nil"/>
                <w:right w:val="nil"/>
                <w:between w:val="nil"/>
              </w:pBdr>
              <w:rPr>
                <w:color w:val="000000"/>
              </w:rPr>
            </w:pPr>
          </w:p>
          <w:p w14:paraId="7D1C9EA9" w14:textId="77777777" w:rsidR="003639B4" w:rsidRDefault="00B879B0">
            <w:pPr>
              <w:pBdr>
                <w:top w:val="nil"/>
                <w:left w:val="nil"/>
                <w:bottom w:val="nil"/>
                <w:right w:val="nil"/>
                <w:between w:val="nil"/>
              </w:pBdr>
              <w:rPr>
                <w:color w:val="000000"/>
                <w:sz w:val="20"/>
                <w:szCs w:val="20"/>
              </w:rPr>
            </w:pPr>
            <w:r>
              <w:rPr>
                <w:noProof/>
                <w:color w:val="000000"/>
                <w:sz w:val="20"/>
                <w:szCs w:val="20"/>
              </w:rPr>
              <w:drawing>
                <wp:inline distT="0" distB="0" distL="0" distR="0" wp14:anchorId="6BD70790" wp14:editId="334A1DB8">
                  <wp:extent cx="2311930" cy="3131944"/>
                  <wp:effectExtent l="0" t="0" r="0" b="0"/>
                  <wp:docPr id="193" name="image9.png" descr="A dog sitting on a bed&#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9.png" descr="A dog sitting on a bed&#10;&#10;Description automatically generated"/>
                          <pic:cNvPicPr preferRelativeResize="0"/>
                        </pic:nvPicPr>
                        <pic:blipFill>
                          <a:blip r:embed="rId20"/>
                          <a:srcRect/>
                          <a:stretch>
                            <a:fillRect/>
                          </a:stretch>
                        </pic:blipFill>
                        <pic:spPr>
                          <a:xfrm>
                            <a:off x="0" y="0"/>
                            <a:ext cx="2311930" cy="3131944"/>
                          </a:xfrm>
                          <a:prstGeom prst="rect">
                            <a:avLst/>
                          </a:prstGeom>
                          <a:ln/>
                        </pic:spPr>
                      </pic:pic>
                    </a:graphicData>
                  </a:graphic>
                </wp:inline>
              </w:drawing>
            </w:r>
          </w:p>
          <w:p w14:paraId="4DFFB0C1" w14:textId="77777777" w:rsidR="003639B4" w:rsidRDefault="00B879B0">
            <w:pPr>
              <w:pBdr>
                <w:top w:val="nil"/>
                <w:left w:val="nil"/>
                <w:bottom w:val="nil"/>
                <w:right w:val="nil"/>
                <w:between w:val="nil"/>
              </w:pBdr>
              <w:spacing w:before="16"/>
              <w:rPr>
                <w:i/>
                <w:color w:val="000000"/>
                <w:sz w:val="16"/>
                <w:szCs w:val="16"/>
              </w:rPr>
            </w:pPr>
            <w:r>
              <w:rPr>
                <w:i/>
                <w:color w:val="000000"/>
                <w:sz w:val="16"/>
                <w:szCs w:val="16"/>
              </w:rPr>
              <w:t>Foster Dog Finn</w:t>
            </w:r>
          </w:p>
          <w:p w14:paraId="652CC396" w14:textId="77777777" w:rsidR="003639B4" w:rsidRDefault="003639B4">
            <w:pPr>
              <w:pBdr>
                <w:top w:val="nil"/>
                <w:left w:val="nil"/>
                <w:bottom w:val="nil"/>
                <w:right w:val="nil"/>
                <w:between w:val="nil"/>
              </w:pBdr>
              <w:ind w:right="97"/>
              <w:rPr>
                <w:color w:val="000000"/>
              </w:rPr>
            </w:pPr>
          </w:p>
          <w:p w14:paraId="01584BC8" w14:textId="77777777" w:rsidR="003639B4" w:rsidRDefault="00B879B0">
            <w:pPr>
              <w:pBdr>
                <w:top w:val="nil"/>
                <w:left w:val="nil"/>
                <w:bottom w:val="nil"/>
                <w:right w:val="nil"/>
                <w:between w:val="nil"/>
              </w:pBdr>
              <w:ind w:right="97"/>
              <w:rPr>
                <w:color w:val="000000"/>
              </w:rPr>
            </w:pPr>
            <w:r>
              <w:rPr>
                <w:color w:val="000000"/>
              </w:rPr>
              <w:t xml:space="preserve">4. You will be able to extend the time your dog interacts with that </w:t>
            </w:r>
            <w:proofErr w:type="gramStart"/>
            <w:r>
              <w:rPr>
                <w:color w:val="000000"/>
              </w:rPr>
              <w:t>particular dog</w:t>
            </w:r>
            <w:proofErr w:type="gramEnd"/>
            <w:r>
              <w:rPr>
                <w:color w:val="000000"/>
              </w:rPr>
              <w:t xml:space="preserve"> with each encounter.</w:t>
            </w:r>
          </w:p>
          <w:p w14:paraId="335FD58E" w14:textId="77777777" w:rsidR="003639B4" w:rsidRDefault="00B879B0">
            <w:pPr>
              <w:pBdr>
                <w:top w:val="nil"/>
                <w:left w:val="nil"/>
                <w:bottom w:val="nil"/>
                <w:right w:val="nil"/>
                <w:between w:val="nil"/>
              </w:pBdr>
              <w:spacing w:before="1"/>
              <w:ind w:right="414"/>
              <w:rPr>
                <w:color w:val="000000"/>
              </w:rPr>
            </w:pPr>
            <w:r>
              <w:rPr>
                <w:color w:val="000000"/>
              </w:rPr>
              <w:t>Brief encounters are always better than extended ones.</w:t>
            </w:r>
          </w:p>
        </w:tc>
        <w:tc>
          <w:tcPr>
            <w:tcW w:w="3674" w:type="dxa"/>
          </w:tcPr>
          <w:p w14:paraId="7E906E44" w14:textId="77777777" w:rsidR="003639B4" w:rsidRDefault="00B879B0">
            <w:pPr>
              <w:pBdr>
                <w:top w:val="nil"/>
                <w:left w:val="nil"/>
                <w:bottom w:val="nil"/>
                <w:right w:val="nil"/>
                <w:between w:val="nil"/>
              </w:pBdr>
              <w:spacing w:line="249" w:lineRule="auto"/>
              <w:rPr>
                <w:color w:val="000000"/>
              </w:rPr>
            </w:pPr>
            <w:r>
              <w:rPr>
                <w:color w:val="000000"/>
              </w:rPr>
              <w:t>We want our dogs to have pleasant</w:t>
            </w:r>
          </w:p>
          <w:p w14:paraId="05E32F90" w14:textId="77777777" w:rsidR="003639B4" w:rsidRDefault="00B879B0">
            <w:pPr>
              <w:pBdr>
                <w:top w:val="nil"/>
                <w:left w:val="nil"/>
                <w:bottom w:val="nil"/>
                <w:right w:val="nil"/>
                <w:between w:val="nil"/>
              </w:pBdr>
              <w:ind w:right="895"/>
              <w:rPr>
                <w:color w:val="000000"/>
              </w:rPr>
            </w:pPr>
            <w:r>
              <w:rPr>
                <w:color w:val="000000"/>
              </w:rPr>
              <w:t>experiences with nothing bad happening.</w:t>
            </w:r>
          </w:p>
          <w:p w14:paraId="77A46520" w14:textId="77777777" w:rsidR="003639B4" w:rsidRDefault="003639B4">
            <w:pPr>
              <w:pBdr>
                <w:top w:val="nil"/>
                <w:left w:val="nil"/>
                <w:bottom w:val="nil"/>
                <w:right w:val="nil"/>
                <w:between w:val="nil"/>
              </w:pBdr>
              <w:spacing w:before="1"/>
              <w:rPr>
                <w:color w:val="000000"/>
              </w:rPr>
            </w:pPr>
          </w:p>
          <w:p w14:paraId="78C87734" w14:textId="77777777" w:rsidR="003639B4" w:rsidRDefault="00B879B0">
            <w:pPr>
              <w:numPr>
                <w:ilvl w:val="0"/>
                <w:numId w:val="8"/>
              </w:numPr>
              <w:pBdr>
                <w:top w:val="nil"/>
                <w:left w:val="nil"/>
                <w:bottom w:val="nil"/>
                <w:right w:val="nil"/>
                <w:between w:val="nil"/>
              </w:pBdr>
              <w:tabs>
                <w:tab w:val="left" w:pos="334"/>
              </w:tabs>
              <w:ind w:left="0" w:right="228" w:firstLine="0"/>
            </w:pPr>
            <w:r>
              <w:rPr>
                <w:color w:val="000000"/>
              </w:rPr>
              <w:t>There will be times when two dogs appear to be best friends with the first greeting. Even though</w:t>
            </w:r>
          </w:p>
          <w:p w14:paraId="3D920C63" w14:textId="77777777" w:rsidR="003639B4" w:rsidRDefault="00B879B0">
            <w:pPr>
              <w:pBdr>
                <w:top w:val="nil"/>
                <w:left w:val="nil"/>
                <w:bottom w:val="nil"/>
                <w:right w:val="nil"/>
                <w:between w:val="nil"/>
              </w:pBdr>
              <w:ind w:right="238"/>
              <w:rPr>
                <w:color w:val="000000"/>
              </w:rPr>
            </w:pPr>
            <w:r>
              <w:rPr>
                <w:color w:val="000000"/>
              </w:rPr>
              <w:t>they get along great it is far better to keep the encounter short and arrange a play date in a neutral</w:t>
            </w:r>
          </w:p>
          <w:p w14:paraId="26F20D9B" w14:textId="77777777" w:rsidR="003639B4" w:rsidRDefault="00B879B0">
            <w:pPr>
              <w:pBdr>
                <w:top w:val="nil"/>
                <w:left w:val="nil"/>
                <w:bottom w:val="nil"/>
                <w:right w:val="nil"/>
                <w:between w:val="nil"/>
              </w:pBdr>
              <w:ind w:right="220"/>
              <w:rPr>
                <w:color w:val="000000"/>
              </w:rPr>
            </w:pPr>
            <w:r>
              <w:rPr>
                <w:color w:val="000000"/>
              </w:rPr>
              <w:t>area, so they can play off lead and not be tangled with leashes. Meeting in a neutral area eliminates</w:t>
            </w:r>
          </w:p>
          <w:p w14:paraId="2F00AC68" w14:textId="77777777" w:rsidR="003639B4" w:rsidRDefault="00B879B0">
            <w:pPr>
              <w:pBdr>
                <w:top w:val="nil"/>
                <w:left w:val="nil"/>
                <w:bottom w:val="nil"/>
                <w:right w:val="nil"/>
                <w:between w:val="nil"/>
              </w:pBdr>
              <w:ind w:right="620"/>
              <w:rPr>
                <w:color w:val="000000"/>
              </w:rPr>
            </w:pPr>
            <w:r>
              <w:rPr>
                <w:color w:val="000000"/>
              </w:rPr>
              <w:t>the possibility of one of the dogs guarding familia</w:t>
            </w:r>
            <w:r>
              <w:rPr>
                <w:color w:val="000000"/>
              </w:rPr>
              <w:t>r territory.</w:t>
            </w:r>
          </w:p>
          <w:p w14:paraId="47E2D4FE" w14:textId="77777777" w:rsidR="003639B4" w:rsidRDefault="003639B4">
            <w:pPr>
              <w:pBdr>
                <w:top w:val="nil"/>
                <w:left w:val="nil"/>
                <w:bottom w:val="nil"/>
                <w:right w:val="nil"/>
                <w:between w:val="nil"/>
              </w:pBdr>
              <w:spacing w:before="11"/>
              <w:rPr>
                <w:color w:val="000000"/>
                <w:sz w:val="21"/>
                <w:szCs w:val="21"/>
              </w:rPr>
            </w:pPr>
          </w:p>
          <w:p w14:paraId="6411EB7D" w14:textId="77777777" w:rsidR="003639B4" w:rsidRDefault="00B879B0">
            <w:pPr>
              <w:numPr>
                <w:ilvl w:val="0"/>
                <w:numId w:val="8"/>
              </w:numPr>
              <w:pBdr>
                <w:top w:val="nil"/>
                <w:left w:val="nil"/>
                <w:bottom w:val="nil"/>
                <w:right w:val="nil"/>
                <w:between w:val="nil"/>
              </w:pBdr>
              <w:tabs>
                <w:tab w:val="left" w:pos="334"/>
              </w:tabs>
              <w:ind w:left="0" w:right="196" w:firstLine="0"/>
            </w:pPr>
            <w:r>
              <w:rPr>
                <w:color w:val="000000"/>
              </w:rPr>
              <w:t>Always supervise the play, if the play starts to escalate just step in and give them a break. You can add</w:t>
            </w:r>
          </w:p>
          <w:p w14:paraId="1E8404BC" w14:textId="77777777" w:rsidR="003639B4" w:rsidRDefault="00B879B0">
            <w:pPr>
              <w:pBdr>
                <w:top w:val="nil"/>
                <w:left w:val="nil"/>
                <w:bottom w:val="nil"/>
                <w:right w:val="nil"/>
                <w:between w:val="nil"/>
              </w:pBdr>
              <w:spacing w:before="1"/>
              <w:ind w:right="287"/>
              <w:rPr>
                <w:color w:val="000000"/>
              </w:rPr>
            </w:pPr>
            <w:r>
              <w:rPr>
                <w:color w:val="000000"/>
              </w:rPr>
              <w:t>a command cue like “time out” each time you step in.</w:t>
            </w:r>
          </w:p>
        </w:tc>
      </w:tr>
    </w:tbl>
    <w:p w14:paraId="77059311" w14:textId="77777777" w:rsidR="003639B4" w:rsidRDefault="003639B4">
      <w:pPr>
        <w:sectPr w:rsidR="003639B4">
          <w:pgSz w:w="12240" w:h="15840"/>
          <w:pgMar w:top="680" w:right="320" w:bottom="280" w:left="520" w:header="720" w:footer="720" w:gutter="0"/>
          <w:cols w:space="720"/>
        </w:sectPr>
      </w:pPr>
    </w:p>
    <w:p w14:paraId="2BE7ED76" w14:textId="77777777" w:rsidR="003639B4" w:rsidRDefault="003639B4">
      <w:pPr>
        <w:pBdr>
          <w:top w:val="nil"/>
          <w:left w:val="nil"/>
          <w:bottom w:val="nil"/>
          <w:right w:val="nil"/>
          <w:between w:val="nil"/>
        </w:pBdr>
        <w:rPr>
          <w:color w:val="000000"/>
          <w:sz w:val="18"/>
          <w:szCs w:val="18"/>
        </w:rPr>
      </w:pPr>
    </w:p>
    <w:bookmarkStart w:id="22" w:name="_heading=h.z337ya" w:colFirst="0" w:colLast="0" w:displacedByCustomXml="next"/>
    <w:bookmarkEnd w:id="22" w:displacedByCustomXml="next"/>
    <w:sdt>
      <w:sdtPr>
        <w:tag w:val="goog_rdk_21"/>
        <w:id w:val="2062511558"/>
      </w:sdtPr>
      <w:sdtEndPr/>
      <w:sdtContent>
        <w:p w14:paraId="7B8D8C20" w14:textId="77777777" w:rsidR="003639B4" w:rsidRDefault="00B879B0">
          <w:pPr>
            <w:pStyle w:val="Heading5"/>
            <w:spacing w:before="154" w:after="26"/>
            <w:ind w:left="0"/>
            <w:rPr>
              <w:b/>
              <w:color w:val="08DADA"/>
            </w:rPr>
          </w:pPr>
          <w:r>
            <w:rPr>
              <w:b/>
              <w:color w:val="08DADA"/>
            </w:rPr>
            <w:t>Decompressing Your Foster Dog</w:t>
          </w:r>
        </w:p>
      </w:sdtContent>
    </w:sdt>
    <w:tbl>
      <w:tblPr>
        <w:tblStyle w:val="a4"/>
        <w:tblW w:w="10796" w:type="dxa"/>
        <w:tblInd w:w="207" w:type="dxa"/>
        <w:tblLayout w:type="fixed"/>
        <w:tblLook w:val="0000" w:firstRow="0" w:lastRow="0" w:firstColumn="0" w:lastColumn="0" w:noHBand="0" w:noVBand="0"/>
      </w:tblPr>
      <w:tblGrid>
        <w:gridCol w:w="5822"/>
        <w:gridCol w:w="4974"/>
      </w:tblGrid>
      <w:tr w:rsidR="003639B4" w14:paraId="16AF8D01" w14:textId="77777777">
        <w:trPr>
          <w:trHeight w:val="11939"/>
        </w:trPr>
        <w:tc>
          <w:tcPr>
            <w:tcW w:w="5823" w:type="dxa"/>
            <w:shd w:val="clear" w:color="auto" w:fill="D9D9D9"/>
          </w:tcPr>
          <w:p w14:paraId="004593AD" w14:textId="77777777" w:rsidR="003639B4" w:rsidRDefault="003639B4">
            <w:pPr>
              <w:pBdr>
                <w:top w:val="nil"/>
                <w:left w:val="nil"/>
                <w:bottom w:val="nil"/>
                <w:right w:val="nil"/>
                <w:between w:val="nil"/>
              </w:pBdr>
              <w:rPr>
                <w:color w:val="000000"/>
                <w:sz w:val="20"/>
                <w:szCs w:val="20"/>
              </w:rPr>
            </w:pPr>
          </w:p>
          <w:p w14:paraId="083F04A1" w14:textId="77777777" w:rsidR="003639B4" w:rsidRDefault="00B879B0">
            <w:pPr>
              <w:pBdr>
                <w:top w:val="nil"/>
                <w:left w:val="nil"/>
                <w:bottom w:val="nil"/>
                <w:right w:val="nil"/>
                <w:between w:val="nil"/>
              </w:pBdr>
              <w:rPr>
                <w:color w:val="000000"/>
                <w:sz w:val="20"/>
                <w:szCs w:val="20"/>
              </w:rPr>
            </w:pPr>
            <w:r>
              <w:rPr>
                <w:noProof/>
                <w:color w:val="000000"/>
                <w:sz w:val="20"/>
                <w:szCs w:val="20"/>
              </w:rPr>
              <w:drawing>
                <wp:inline distT="0" distB="0" distL="0" distR="0" wp14:anchorId="3D62DFCE" wp14:editId="1530B203">
                  <wp:extent cx="3465512" cy="4933950"/>
                  <wp:effectExtent l="0" t="0" r="0" b="0"/>
                  <wp:docPr id="194" name="image12.jpg" descr="A dog sitting in the gras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2.jpg" descr="A dog sitting in the grass&#10;&#10;Description automatically generated"/>
                          <pic:cNvPicPr preferRelativeResize="0"/>
                        </pic:nvPicPr>
                        <pic:blipFill>
                          <a:blip r:embed="rId21"/>
                          <a:srcRect/>
                          <a:stretch>
                            <a:fillRect/>
                          </a:stretch>
                        </pic:blipFill>
                        <pic:spPr>
                          <a:xfrm>
                            <a:off x="0" y="0"/>
                            <a:ext cx="3465512" cy="4933950"/>
                          </a:xfrm>
                          <a:prstGeom prst="rect">
                            <a:avLst/>
                          </a:prstGeom>
                          <a:ln/>
                        </pic:spPr>
                      </pic:pic>
                    </a:graphicData>
                  </a:graphic>
                </wp:inline>
              </w:drawing>
            </w:r>
            <w:r>
              <w:rPr>
                <w:noProof/>
                <w:color w:val="000000"/>
                <w:sz w:val="20"/>
                <w:szCs w:val="20"/>
              </w:rPr>
              <w:drawing>
                <wp:inline distT="0" distB="0" distL="0" distR="0" wp14:anchorId="0829DE35" wp14:editId="493E44CF">
                  <wp:extent cx="2993778" cy="3439528"/>
                  <wp:effectExtent l="0" t="0" r="0" b="0"/>
                  <wp:docPr id="195" name="image13.png" descr="A large brown dog lying on a bed&#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3.png" descr="A large brown dog lying on a bed&#10;&#10;Description automatically generated"/>
                          <pic:cNvPicPr preferRelativeResize="0"/>
                        </pic:nvPicPr>
                        <pic:blipFill>
                          <a:blip r:embed="rId22"/>
                          <a:srcRect/>
                          <a:stretch>
                            <a:fillRect/>
                          </a:stretch>
                        </pic:blipFill>
                        <pic:spPr>
                          <a:xfrm>
                            <a:off x="0" y="0"/>
                            <a:ext cx="2993778" cy="3439528"/>
                          </a:xfrm>
                          <a:prstGeom prst="rect">
                            <a:avLst/>
                          </a:prstGeom>
                          <a:ln/>
                        </pic:spPr>
                      </pic:pic>
                    </a:graphicData>
                  </a:graphic>
                </wp:inline>
              </w:drawing>
            </w:r>
          </w:p>
        </w:tc>
        <w:tc>
          <w:tcPr>
            <w:tcW w:w="4974" w:type="dxa"/>
            <w:shd w:val="clear" w:color="auto" w:fill="D9D9D9"/>
          </w:tcPr>
          <w:p w14:paraId="74A1517A" w14:textId="77777777" w:rsidR="003639B4" w:rsidRDefault="00B879B0">
            <w:pPr>
              <w:pBdr>
                <w:top w:val="nil"/>
                <w:left w:val="nil"/>
                <w:bottom w:val="nil"/>
                <w:right w:val="nil"/>
                <w:between w:val="nil"/>
              </w:pBdr>
              <w:spacing w:line="389" w:lineRule="auto"/>
              <w:rPr>
                <w:b/>
                <w:color w:val="000000"/>
                <w:sz w:val="32"/>
                <w:szCs w:val="32"/>
              </w:rPr>
            </w:pPr>
            <w:r>
              <w:rPr>
                <w:b/>
                <w:color w:val="000000"/>
                <w:sz w:val="32"/>
                <w:szCs w:val="32"/>
              </w:rPr>
              <w:t>Decompressing Rescue Dog</w:t>
            </w:r>
          </w:p>
          <w:p w14:paraId="6BBFBE5A" w14:textId="77777777" w:rsidR="003639B4" w:rsidRDefault="00B879B0">
            <w:pPr>
              <w:pBdr>
                <w:top w:val="nil"/>
                <w:left w:val="nil"/>
                <w:bottom w:val="nil"/>
                <w:right w:val="nil"/>
                <w:between w:val="nil"/>
              </w:pBdr>
              <w:spacing w:line="267" w:lineRule="auto"/>
              <w:rPr>
                <w:color w:val="000000"/>
              </w:rPr>
            </w:pPr>
            <w:r>
              <w:rPr>
                <w:color w:val="000000"/>
              </w:rPr>
              <w:t>April 6, 2014</w:t>
            </w:r>
          </w:p>
          <w:p w14:paraId="35F67C28" w14:textId="77777777" w:rsidR="003639B4" w:rsidRDefault="00B879B0">
            <w:pPr>
              <w:pBdr>
                <w:top w:val="nil"/>
                <w:left w:val="nil"/>
                <w:bottom w:val="nil"/>
                <w:right w:val="nil"/>
                <w:between w:val="nil"/>
              </w:pBdr>
              <w:rPr>
                <w:color w:val="000000"/>
                <w:sz w:val="20"/>
                <w:szCs w:val="20"/>
              </w:rPr>
            </w:pPr>
            <w:r>
              <w:rPr>
                <w:color w:val="000000"/>
              </w:rPr>
              <w:t xml:space="preserve">Source: </w:t>
            </w:r>
            <w:r>
              <w:rPr>
                <w:color w:val="000000"/>
                <w:sz w:val="20"/>
                <w:szCs w:val="20"/>
              </w:rPr>
              <w:t>roanokeadoptablepounddogs.wordpress.com</w:t>
            </w:r>
          </w:p>
          <w:p w14:paraId="4C05CEF1" w14:textId="77777777" w:rsidR="003639B4" w:rsidRDefault="00B879B0">
            <w:pPr>
              <w:pBdr>
                <w:top w:val="nil"/>
                <w:left w:val="nil"/>
                <w:bottom w:val="nil"/>
                <w:right w:val="nil"/>
                <w:between w:val="nil"/>
              </w:pBdr>
              <w:spacing w:before="197"/>
              <w:rPr>
                <w:b/>
                <w:color w:val="000000"/>
                <w:sz w:val="28"/>
                <w:szCs w:val="28"/>
              </w:rPr>
            </w:pPr>
            <w:r>
              <w:rPr>
                <w:b/>
                <w:color w:val="000000"/>
                <w:sz w:val="28"/>
                <w:szCs w:val="28"/>
              </w:rPr>
              <w:t>Decompression Phase</w:t>
            </w:r>
          </w:p>
          <w:p w14:paraId="15E0C72C" w14:textId="77777777" w:rsidR="003639B4" w:rsidRDefault="00B879B0">
            <w:pPr>
              <w:pBdr>
                <w:top w:val="nil"/>
                <w:left w:val="nil"/>
                <w:bottom w:val="nil"/>
                <w:right w:val="nil"/>
                <w:between w:val="nil"/>
              </w:pBdr>
              <w:spacing w:before="193"/>
              <w:ind w:right="142"/>
              <w:rPr>
                <w:color w:val="000000"/>
              </w:rPr>
            </w:pPr>
            <w:r>
              <w:rPr>
                <w:color w:val="000000"/>
              </w:rPr>
              <w:t>When adopting or fostering a rescued dog from the shelter, it’s a happy time for you and a relief to the dog. For one, you’ve taken them away from that loud, scary place. As the new owners or foster of the dog, you’re also excited because you’re bringing i</w:t>
            </w:r>
            <w:r>
              <w:rPr>
                <w:color w:val="000000"/>
              </w:rPr>
              <w:t>n a new member of the family into your home. This new situation is exciting for everyone with new interactions and adventures to come.</w:t>
            </w:r>
          </w:p>
          <w:p w14:paraId="6B45B1BB" w14:textId="77777777" w:rsidR="003639B4" w:rsidRDefault="00B879B0">
            <w:pPr>
              <w:pBdr>
                <w:top w:val="nil"/>
                <w:left w:val="nil"/>
                <w:bottom w:val="nil"/>
                <w:right w:val="nil"/>
                <w:between w:val="nil"/>
              </w:pBdr>
              <w:spacing w:before="197"/>
              <w:ind w:right="115"/>
              <w:rPr>
                <w:color w:val="000000"/>
              </w:rPr>
            </w:pPr>
            <w:r>
              <w:rPr>
                <w:color w:val="000000"/>
              </w:rPr>
              <w:t>BUT WAIT! Before you go showing off your new pet to your family, friends, and resident pets, please give the new dog time</w:t>
            </w:r>
            <w:r>
              <w:rPr>
                <w:color w:val="000000"/>
              </w:rPr>
              <w:t xml:space="preserve"> to relax for a while. The last thing you should do at this point is rush them into a whole new dramatic situation and making them interact that could get them into trouble if they’re not ready for it.</w:t>
            </w:r>
          </w:p>
          <w:p w14:paraId="6BC04F76" w14:textId="77777777" w:rsidR="003639B4" w:rsidRDefault="00B879B0">
            <w:pPr>
              <w:pBdr>
                <w:top w:val="nil"/>
                <w:left w:val="nil"/>
                <w:bottom w:val="nil"/>
                <w:right w:val="nil"/>
                <w:between w:val="nil"/>
              </w:pBdr>
              <w:spacing w:before="197"/>
              <w:ind w:right="187"/>
              <w:rPr>
                <w:color w:val="000000"/>
              </w:rPr>
            </w:pPr>
            <w:r>
              <w:rPr>
                <w:color w:val="000000"/>
              </w:rPr>
              <w:t>Think of it like this way as humans; you’ve been looking desperately for a job to support your family; you’ve been looking for over three months, your savings is dwindling fast, and you’re worried; VERY worried. You’re getting up every day looking at the p</w:t>
            </w:r>
            <w:r>
              <w:rPr>
                <w:color w:val="000000"/>
              </w:rPr>
              <w:t>aper/internet, going to interviews, and finally you get a job.</w:t>
            </w:r>
          </w:p>
          <w:p w14:paraId="4BB55DE0" w14:textId="77777777" w:rsidR="003639B4" w:rsidRDefault="00B879B0">
            <w:pPr>
              <w:pBdr>
                <w:top w:val="nil"/>
                <w:left w:val="nil"/>
                <w:bottom w:val="nil"/>
                <w:right w:val="nil"/>
                <w:between w:val="nil"/>
              </w:pBdr>
              <w:spacing w:before="194"/>
              <w:ind w:right="167"/>
              <w:rPr>
                <w:color w:val="000000"/>
              </w:rPr>
            </w:pPr>
            <w:r>
              <w:rPr>
                <w:color w:val="000000"/>
              </w:rPr>
              <w:t>First day on the job, you’re excited but nervous, and just want to feel your way around. Then, some co- worker’s trying to make you look bad; trying to push</w:t>
            </w:r>
          </w:p>
          <w:p w14:paraId="07DF2588" w14:textId="77777777" w:rsidR="003639B4" w:rsidRDefault="00B879B0">
            <w:pPr>
              <w:pBdr>
                <w:top w:val="nil"/>
                <w:left w:val="nil"/>
                <w:bottom w:val="nil"/>
                <w:right w:val="nil"/>
                <w:between w:val="nil"/>
              </w:pBdr>
              <w:ind w:right="109"/>
              <w:rPr>
                <w:color w:val="000000"/>
              </w:rPr>
            </w:pPr>
            <w:r>
              <w:rPr>
                <w:color w:val="000000"/>
              </w:rPr>
              <w:t>your buttons. You want to do the rig</w:t>
            </w:r>
            <w:r>
              <w:rPr>
                <w:color w:val="000000"/>
              </w:rPr>
              <w:t>ht thing but if no one gives you time to know your job and no one’s controlling the guy harassing you, things could happen and (you’re back at the shelter) you’re fired; or, worse, in jail, depending on the reaction. This is just my interpretation as we do</w:t>
            </w:r>
            <w:r>
              <w:rPr>
                <w:color w:val="000000"/>
              </w:rPr>
              <w:t>n’t know the feeling of being in doggie jail just because we’re a dog, but I bet I’m close. When volunteering at a shelter you see this stress all the time.</w:t>
            </w:r>
          </w:p>
        </w:tc>
      </w:tr>
    </w:tbl>
    <w:p w14:paraId="67C1147C" w14:textId="77777777" w:rsidR="003639B4" w:rsidRDefault="003639B4">
      <w:pPr>
        <w:sectPr w:rsidR="003639B4">
          <w:pgSz w:w="12240" w:h="15840"/>
          <w:pgMar w:top="680" w:right="320" w:bottom="280" w:left="520" w:header="720" w:footer="720" w:gutter="0"/>
          <w:cols w:space="720"/>
        </w:sectPr>
      </w:pPr>
    </w:p>
    <w:p w14:paraId="753BD0EE" w14:textId="77777777" w:rsidR="003639B4" w:rsidRDefault="003639B4">
      <w:pPr>
        <w:pBdr>
          <w:top w:val="nil"/>
          <w:left w:val="nil"/>
          <w:bottom w:val="nil"/>
          <w:right w:val="nil"/>
          <w:between w:val="nil"/>
        </w:pBdr>
        <w:spacing w:before="5"/>
        <w:rPr>
          <w:color w:val="000000"/>
          <w:sz w:val="28"/>
          <w:szCs w:val="28"/>
        </w:rPr>
      </w:pPr>
    </w:p>
    <w:tbl>
      <w:tblPr>
        <w:tblStyle w:val="a5"/>
        <w:tblW w:w="10793" w:type="dxa"/>
        <w:tblInd w:w="207" w:type="dxa"/>
        <w:tblLayout w:type="fixed"/>
        <w:tblLook w:val="0000" w:firstRow="0" w:lastRow="0" w:firstColumn="0" w:lastColumn="0" w:noHBand="0" w:noVBand="0"/>
      </w:tblPr>
      <w:tblGrid>
        <w:gridCol w:w="5311"/>
        <w:gridCol w:w="5482"/>
      </w:tblGrid>
      <w:tr w:rsidR="003639B4" w14:paraId="12F6C3DD" w14:textId="77777777">
        <w:trPr>
          <w:trHeight w:val="10541"/>
        </w:trPr>
        <w:tc>
          <w:tcPr>
            <w:tcW w:w="5311" w:type="dxa"/>
            <w:tcBorders>
              <w:bottom w:val="single" w:sz="12" w:space="0" w:color="00AFEF"/>
            </w:tcBorders>
            <w:shd w:val="clear" w:color="auto" w:fill="D9D9D9"/>
          </w:tcPr>
          <w:p w14:paraId="12CB2C48" w14:textId="77777777" w:rsidR="003639B4" w:rsidRDefault="00B879B0">
            <w:pPr>
              <w:pBdr>
                <w:top w:val="nil"/>
                <w:left w:val="nil"/>
                <w:bottom w:val="nil"/>
                <w:right w:val="nil"/>
                <w:between w:val="nil"/>
              </w:pBdr>
              <w:rPr>
                <w:b/>
                <w:color w:val="000000"/>
                <w:sz w:val="28"/>
                <w:szCs w:val="28"/>
              </w:rPr>
            </w:pPr>
            <w:r>
              <w:rPr>
                <w:b/>
                <w:color w:val="000000"/>
                <w:sz w:val="28"/>
                <w:szCs w:val="28"/>
              </w:rPr>
              <w:t>Decompress for at least 3-5 days.</w:t>
            </w:r>
          </w:p>
          <w:p w14:paraId="176E7657" w14:textId="77777777" w:rsidR="003639B4" w:rsidRDefault="00B879B0">
            <w:pPr>
              <w:pBdr>
                <w:top w:val="nil"/>
                <w:left w:val="nil"/>
                <w:bottom w:val="nil"/>
                <w:right w:val="nil"/>
                <w:between w:val="nil"/>
              </w:pBdr>
              <w:spacing w:before="195"/>
              <w:ind w:right="161"/>
              <w:rPr>
                <w:color w:val="000000"/>
              </w:rPr>
            </w:pPr>
            <w:r>
              <w:rPr>
                <w:noProof/>
                <w:color w:val="000000"/>
              </w:rPr>
              <w:drawing>
                <wp:inline distT="0" distB="0" distL="0" distR="0" wp14:anchorId="74E2A3D2" wp14:editId="35B39B56">
                  <wp:extent cx="3372485" cy="4488180"/>
                  <wp:effectExtent l="0" t="0" r="0" b="0"/>
                  <wp:docPr id="196" name="image3.jpg" descr="A large brown dog lying on a sofa&#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jpg" descr="A large brown dog lying on a sofa&#10;&#10;Description automatically generated"/>
                          <pic:cNvPicPr preferRelativeResize="0"/>
                        </pic:nvPicPr>
                        <pic:blipFill>
                          <a:blip r:embed="rId23"/>
                          <a:srcRect/>
                          <a:stretch>
                            <a:fillRect/>
                          </a:stretch>
                        </pic:blipFill>
                        <pic:spPr>
                          <a:xfrm>
                            <a:off x="0" y="0"/>
                            <a:ext cx="3372485" cy="4488180"/>
                          </a:xfrm>
                          <a:prstGeom prst="rect">
                            <a:avLst/>
                          </a:prstGeom>
                          <a:ln/>
                        </pic:spPr>
                      </pic:pic>
                    </a:graphicData>
                  </a:graphic>
                </wp:inline>
              </w:drawing>
            </w:r>
          </w:p>
          <w:p w14:paraId="03BE9338" w14:textId="77777777" w:rsidR="003639B4" w:rsidRDefault="00B879B0">
            <w:pPr>
              <w:pBdr>
                <w:top w:val="nil"/>
                <w:left w:val="nil"/>
                <w:bottom w:val="nil"/>
                <w:right w:val="nil"/>
                <w:between w:val="nil"/>
              </w:pBdr>
              <w:spacing w:before="195"/>
              <w:ind w:right="161"/>
              <w:rPr>
                <w:color w:val="000000"/>
              </w:rPr>
            </w:pPr>
            <w:r>
              <w:rPr>
                <w:color w:val="000000"/>
              </w:rPr>
              <w:t>Dogs that have been at the shelter for an especially long period of time need to decompress and get themselves back into a calm state of mind; unlike the worrying and stressing when they were at the shelter.</w:t>
            </w:r>
          </w:p>
          <w:p w14:paraId="412273E1" w14:textId="77777777" w:rsidR="003639B4" w:rsidRDefault="00B879B0">
            <w:pPr>
              <w:pBdr>
                <w:top w:val="nil"/>
                <w:left w:val="nil"/>
                <w:bottom w:val="nil"/>
                <w:right w:val="nil"/>
                <w:between w:val="nil"/>
              </w:pBdr>
              <w:spacing w:before="196"/>
              <w:ind w:right="93"/>
              <w:rPr>
                <w:color w:val="000000"/>
              </w:rPr>
            </w:pPr>
            <w:r>
              <w:rPr>
                <w:color w:val="000000"/>
              </w:rPr>
              <w:t>I had a foster dog once that seemed to be normal</w:t>
            </w:r>
            <w:r>
              <w:rPr>
                <w:color w:val="000000"/>
              </w:rPr>
              <w:t xml:space="preserve"> at the shelter but wouldn’t make much eye contact. When I got her home, her eyes seem to be darting everywhere but at me. It was odd; I thought she was “special”, or just weird.</w:t>
            </w:r>
          </w:p>
          <w:p w14:paraId="61C462D7" w14:textId="77777777" w:rsidR="003639B4" w:rsidRDefault="00B879B0">
            <w:pPr>
              <w:pBdr>
                <w:top w:val="nil"/>
                <w:left w:val="nil"/>
                <w:bottom w:val="nil"/>
                <w:right w:val="nil"/>
                <w:between w:val="nil"/>
              </w:pBdr>
              <w:spacing w:before="172"/>
              <w:ind w:right="339"/>
              <w:jc w:val="both"/>
              <w:rPr>
                <w:color w:val="000000"/>
              </w:rPr>
            </w:pPr>
            <w:r>
              <w:rPr>
                <w:color w:val="000000"/>
              </w:rPr>
              <w:t>I knew she was still kennel-stressed from being at the shelter. It took a cou</w:t>
            </w:r>
            <w:r>
              <w:rPr>
                <w:color w:val="000000"/>
              </w:rPr>
              <w:t>ple weeks for her to get over that and get back to herself and finally making eye contact.</w:t>
            </w:r>
          </w:p>
        </w:tc>
        <w:tc>
          <w:tcPr>
            <w:tcW w:w="5482" w:type="dxa"/>
            <w:tcBorders>
              <w:bottom w:val="single" w:sz="12" w:space="0" w:color="00AFEF"/>
            </w:tcBorders>
            <w:shd w:val="clear" w:color="auto" w:fill="D9D9D9"/>
          </w:tcPr>
          <w:p w14:paraId="4610C5B8" w14:textId="77777777" w:rsidR="003639B4" w:rsidRDefault="00B879B0">
            <w:pPr>
              <w:pBdr>
                <w:top w:val="nil"/>
                <w:left w:val="nil"/>
                <w:bottom w:val="nil"/>
                <w:right w:val="nil"/>
                <w:between w:val="nil"/>
              </w:pBdr>
              <w:ind w:right="148"/>
              <w:rPr>
                <w:color w:val="000000"/>
              </w:rPr>
            </w:pPr>
            <w:r>
              <w:rPr>
                <w:color w:val="000000"/>
              </w:rPr>
              <w:t xml:space="preserve">Basically, I created a routine taking her for walks in the morning and playing ball afterwards, then I’d put her in the crate to rest for a couple hours. I’d give her something to do, such as a filled </w:t>
            </w:r>
            <w:proofErr w:type="spellStart"/>
            <w:r>
              <w:rPr>
                <w:color w:val="000000"/>
              </w:rPr>
              <w:t>kong</w:t>
            </w:r>
            <w:proofErr w:type="spellEnd"/>
            <w:r>
              <w:rPr>
                <w:color w:val="000000"/>
              </w:rPr>
              <w:t xml:space="preserve"> or some type of dog-friendly chew toy to get her m</w:t>
            </w:r>
            <w:r>
              <w:rPr>
                <w:color w:val="000000"/>
              </w:rPr>
              <w:t xml:space="preserve">ind working. When she returned to being herself, I introduced basic training such as “Look”, “Sit”, “Down”, and “Come”; all the while I kept her separate from my own dogs. Whenever I felt ready, I slowly introduced her to my own dogs by taking them out on </w:t>
            </w:r>
            <w:r>
              <w:rPr>
                <w:color w:val="000000"/>
              </w:rPr>
              <w:t>walks together outside the home.</w:t>
            </w:r>
          </w:p>
          <w:p w14:paraId="0C7E081A" w14:textId="77777777" w:rsidR="003639B4" w:rsidRDefault="00B879B0">
            <w:pPr>
              <w:pBdr>
                <w:top w:val="nil"/>
                <w:left w:val="nil"/>
                <w:bottom w:val="nil"/>
                <w:right w:val="nil"/>
                <w:between w:val="nil"/>
              </w:pBdr>
              <w:spacing w:before="194"/>
              <w:ind w:right="105"/>
              <w:rPr>
                <w:color w:val="000000"/>
              </w:rPr>
            </w:pPr>
            <w:r>
              <w:rPr>
                <w:color w:val="000000"/>
              </w:rPr>
              <w:t>It’s always best to introduce the dogs away from the home (such as on a walk or at a park) to get acquainted.</w:t>
            </w:r>
          </w:p>
          <w:p w14:paraId="5A098245" w14:textId="77777777" w:rsidR="003639B4" w:rsidRDefault="00B879B0">
            <w:pPr>
              <w:pBdr>
                <w:top w:val="nil"/>
                <w:left w:val="nil"/>
                <w:bottom w:val="nil"/>
                <w:right w:val="nil"/>
                <w:between w:val="nil"/>
              </w:pBdr>
              <w:spacing w:before="197"/>
              <w:ind w:right="179"/>
              <w:rPr>
                <w:color w:val="000000"/>
              </w:rPr>
            </w:pPr>
            <w:r>
              <w:rPr>
                <w:color w:val="000000"/>
              </w:rPr>
              <w:t>The next step, after they seem to get along on the walk, is to let them socialize in the backyard. When that’s su</w:t>
            </w:r>
            <w:r>
              <w:rPr>
                <w:color w:val="000000"/>
              </w:rPr>
              <w:t>ccessful, then you can let both the new/foster dog into the home along with the resident dog(s) together</w:t>
            </w:r>
            <w:proofErr w:type="gramStart"/>
            <w:r>
              <w:rPr>
                <w:color w:val="000000"/>
              </w:rPr>
              <w:t>….but</w:t>
            </w:r>
            <w:proofErr w:type="gramEnd"/>
            <w:r>
              <w:rPr>
                <w:color w:val="000000"/>
              </w:rPr>
              <w:t xml:space="preserve"> only if YOU feel comfortable with it. If you’re the least bit hesitant about it, DON’T DO IT. Dogs can sense when</w:t>
            </w:r>
          </w:p>
          <w:p w14:paraId="39D76D14" w14:textId="77777777" w:rsidR="003639B4" w:rsidRDefault="00B879B0">
            <w:pPr>
              <w:pBdr>
                <w:top w:val="nil"/>
                <w:left w:val="nil"/>
                <w:bottom w:val="nil"/>
                <w:right w:val="nil"/>
                <w:between w:val="nil"/>
              </w:pBdr>
              <w:ind w:right="174"/>
              <w:rPr>
                <w:color w:val="000000"/>
              </w:rPr>
            </w:pPr>
            <w:r>
              <w:rPr>
                <w:color w:val="000000"/>
              </w:rPr>
              <w:t>you’re uncomfortable, and one or the other may feel they have to protect you or other family members. If, at any moment, that something does happen, go back to the previous step until there’s no worry or hesitation.</w:t>
            </w:r>
          </w:p>
          <w:p w14:paraId="18807435" w14:textId="77777777" w:rsidR="003639B4" w:rsidRDefault="00B879B0">
            <w:pPr>
              <w:pBdr>
                <w:top w:val="nil"/>
                <w:left w:val="nil"/>
                <w:bottom w:val="nil"/>
                <w:right w:val="nil"/>
                <w:between w:val="nil"/>
              </w:pBdr>
              <w:spacing w:before="195"/>
              <w:ind w:right="126"/>
              <w:rPr>
                <w:color w:val="000000"/>
              </w:rPr>
            </w:pPr>
            <w:r>
              <w:rPr>
                <w:color w:val="000000"/>
              </w:rPr>
              <w:t xml:space="preserve">Decompression time varies with </w:t>
            </w:r>
            <w:proofErr w:type="gramStart"/>
            <w:r>
              <w:rPr>
                <w:color w:val="000000"/>
              </w:rPr>
              <w:t xml:space="preserve">each and </w:t>
            </w:r>
            <w:r>
              <w:rPr>
                <w:color w:val="000000"/>
              </w:rPr>
              <w:t>every</w:t>
            </w:r>
            <w:proofErr w:type="gramEnd"/>
            <w:r>
              <w:rPr>
                <w:color w:val="000000"/>
              </w:rPr>
              <w:t xml:space="preserve"> dog. Some need more time than others, but it’s safe to recommend at least one week is best for the new dog. Always treat the dog with respect and give them guidance, exercise (dogs walks, playing), and bond with them. If after the decompression phase</w:t>
            </w:r>
            <w:r>
              <w:rPr>
                <w:color w:val="000000"/>
              </w:rPr>
              <w:t>, the dog starts to show behavioral problems, start to address it with training to get him/her to listen to you and gain that respect. If you need to consult with a dog trainer, that’s what you should do; or ask your family/friends if they’ve had situation</w:t>
            </w:r>
            <w:r>
              <w:rPr>
                <w:color w:val="000000"/>
              </w:rPr>
              <w:t>s like this, and what they did; or look online for articles/video that may have the answers you need. One of the top reasons dogs end up at the shelter are because their owners didn’t train them, or rarely interacted with them.</w:t>
            </w:r>
          </w:p>
        </w:tc>
      </w:tr>
      <w:tr w:rsidR="003639B4" w14:paraId="2F602135" w14:textId="77777777">
        <w:trPr>
          <w:trHeight w:val="1880"/>
        </w:trPr>
        <w:tc>
          <w:tcPr>
            <w:tcW w:w="10793" w:type="dxa"/>
            <w:gridSpan w:val="2"/>
            <w:tcBorders>
              <w:top w:val="single" w:sz="12" w:space="0" w:color="00AFEF"/>
            </w:tcBorders>
            <w:shd w:val="clear" w:color="auto" w:fill="D9D9D9"/>
          </w:tcPr>
          <w:p w14:paraId="1FC4A804" w14:textId="77777777" w:rsidR="003639B4" w:rsidRDefault="003639B4">
            <w:pPr>
              <w:pBdr>
                <w:top w:val="nil"/>
                <w:left w:val="nil"/>
                <w:bottom w:val="nil"/>
                <w:right w:val="nil"/>
                <w:between w:val="nil"/>
              </w:pBdr>
              <w:spacing w:before="11"/>
              <w:rPr>
                <w:color w:val="000000"/>
                <w:sz w:val="21"/>
                <w:szCs w:val="21"/>
              </w:rPr>
            </w:pPr>
          </w:p>
          <w:p w14:paraId="566E53CE" w14:textId="77777777" w:rsidR="003639B4" w:rsidRDefault="00B879B0">
            <w:pPr>
              <w:pBdr>
                <w:top w:val="nil"/>
                <w:left w:val="nil"/>
                <w:bottom w:val="nil"/>
                <w:right w:val="nil"/>
                <w:between w:val="nil"/>
              </w:pBdr>
              <w:ind w:right="460"/>
              <w:rPr>
                <w:color w:val="000000"/>
              </w:rPr>
            </w:pPr>
            <w:r>
              <w:rPr>
                <w:color w:val="000000"/>
              </w:rPr>
              <w:t>NUMBER ONE RULE: keep your new dog/foster in a crate during decompression time, and always when you’re not home. After decompression, and everyone’s acquainted and comfortable, it’s up to you, as the owner, to take responsibility to determine if your pet c</w:t>
            </w:r>
            <w:r>
              <w:rPr>
                <w:color w:val="000000"/>
              </w:rPr>
              <w:t>an stay free in the home, or if they should be crated.</w:t>
            </w:r>
          </w:p>
          <w:p w14:paraId="6191E212" w14:textId="77777777" w:rsidR="003639B4" w:rsidRDefault="003639B4">
            <w:pPr>
              <w:pBdr>
                <w:top w:val="nil"/>
                <w:left w:val="nil"/>
                <w:bottom w:val="nil"/>
                <w:right w:val="nil"/>
                <w:between w:val="nil"/>
              </w:pBdr>
              <w:spacing w:before="4"/>
              <w:rPr>
                <w:color w:val="000000"/>
                <w:sz w:val="20"/>
                <w:szCs w:val="20"/>
              </w:rPr>
            </w:pPr>
          </w:p>
          <w:p w14:paraId="349ABD62" w14:textId="77777777" w:rsidR="003639B4" w:rsidRDefault="00B879B0">
            <w:pPr>
              <w:pBdr>
                <w:top w:val="nil"/>
                <w:left w:val="nil"/>
                <w:bottom w:val="nil"/>
                <w:right w:val="nil"/>
                <w:between w:val="nil"/>
              </w:pBdr>
              <w:ind w:right="312"/>
              <w:rPr>
                <w:color w:val="000000"/>
              </w:rPr>
            </w:pPr>
            <w:r>
              <w:rPr>
                <w:color w:val="000000"/>
              </w:rPr>
              <w:t xml:space="preserve">Perish the thought you should come home and find a disastrous situation because you left your animals unattended to make their own decisions. Not to say it can’t work, but you </w:t>
            </w:r>
            <w:proofErr w:type="gramStart"/>
            <w:r>
              <w:rPr>
                <w:color w:val="000000"/>
              </w:rPr>
              <w:t>have to</w:t>
            </w:r>
            <w:proofErr w:type="gramEnd"/>
            <w:r>
              <w:rPr>
                <w:color w:val="000000"/>
              </w:rPr>
              <w:t xml:space="preserve"> be certain it can; if not, crate them.</w:t>
            </w:r>
          </w:p>
        </w:tc>
      </w:tr>
    </w:tbl>
    <w:p w14:paraId="15E6C878" w14:textId="77777777" w:rsidR="003639B4" w:rsidRDefault="003639B4">
      <w:pPr>
        <w:sectPr w:rsidR="003639B4">
          <w:pgSz w:w="12240" w:h="15840"/>
          <w:pgMar w:top="680" w:right="320" w:bottom="280" w:left="520" w:header="720" w:footer="720" w:gutter="0"/>
          <w:cols w:space="720"/>
        </w:sectPr>
      </w:pPr>
    </w:p>
    <w:p w14:paraId="51A571BE" w14:textId="77777777" w:rsidR="003639B4" w:rsidRDefault="003639B4">
      <w:pPr>
        <w:pBdr>
          <w:top w:val="nil"/>
          <w:left w:val="nil"/>
          <w:bottom w:val="nil"/>
          <w:right w:val="nil"/>
          <w:between w:val="nil"/>
        </w:pBdr>
        <w:spacing w:before="9"/>
        <w:rPr>
          <w:color w:val="000000"/>
          <w:sz w:val="24"/>
          <w:szCs w:val="24"/>
        </w:rPr>
      </w:pPr>
    </w:p>
    <w:bookmarkStart w:id="23" w:name="_heading=h.3j2qqm3" w:colFirst="0" w:colLast="0" w:displacedByCustomXml="next"/>
    <w:bookmarkEnd w:id="23" w:displacedByCustomXml="next"/>
    <w:sdt>
      <w:sdtPr>
        <w:tag w:val="goog_rdk_22"/>
        <w:id w:val="-1350171838"/>
      </w:sdtPr>
      <w:sdtEndPr/>
      <w:sdtContent>
        <w:p w14:paraId="5309712C" w14:textId="77777777" w:rsidR="003639B4" w:rsidRDefault="00B879B0">
          <w:pPr>
            <w:pStyle w:val="Heading5"/>
            <w:ind w:left="0"/>
            <w:rPr>
              <w:b/>
              <w:color w:val="08DADA"/>
              <w:sz w:val="36"/>
              <w:szCs w:val="36"/>
            </w:rPr>
          </w:pPr>
          <w:r>
            <w:rPr>
              <w:b/>
              <w:color w:val="08DADA"/>
              <w:sz w:val="36"/>
              <w:szCs w:val="36"/>
            </w:rPr>
            <w:t>Decompression Checklist for Foster Dogs</w:t>
          </w:r>
        </w:p>
      </w:sdtContent>
    </w:sdt>
    <w:p w14:paraId="2C477516" w14:textId="77777777" w:rsidR="003639B4" w:rsidRDefault="00B879B0">
      <w:pPr>
        <w:pBdr>
          <w:top w:val="nil"/>
          <w:left w:val="nil"/>
          <w:bottom w:val="nil"/>
          <w:right w:val="nil"/>
          <w:between w:val="nil"/>
        </w:pBdr>
        <w:spacing w:before="28"/>
        <w:rPr>
          <w:color w:val="000000"/>
        </w:rPr>
      </w:pPr>
      <w:r>
        <w:rPr>
          <w:color w:val="000000"/>
        </w:rPr>
        <w:t>When a dog suffers from kennel stress, it can take from several minutes to 48 hours or more for that pet’s anxiety to</w:t>
      </w:r>
    </w:p>
    <w:p w14:paraId="4C638723" w14:textId="77777777" w:rsidR="003639B4" w:rsidRDefault="00B879B0">
      <w:pPr>
        <w:pBdr>
          <w:top w:val="nil"/>
          <w:left w:val="nil"/>
          <w:bottom w:val="nil"/>
          <w:right w:val="nil"/>
          <w:between w:val="nil"/>
        </w:pBdr>
        <w:spacing w:before="22" w:line="254" w:lineRule="auto"/>
        <w:ind w:right="426"/>
        <w:rPr>
          <w:color w:val="000000"/>
        </w:rPr>
      </w:pPr>
      <w:r>
        <w:rPr>
          <w:color w:val="000000"/>
        </w:rPr>
        <w:t>return to near normal levels. It takes time to build trust, and trust is the basis for obedience. The more a dog trusts it’s foster, the more likely it will follow the rules.</w:t>
      </w:r>
    </w:p>
    <w:p w14:paraId="214421C2" w14:textId="77777777" w:rsidR="003639B4" w:rsidRDefault="00B879B0">
      <w:pPr>
        <w:pBdr>
          <w:top w:val="nil"/>
          <w:left w:val="nil"/>
          <w:bottom w:val="nil"/>
          <w:right w:val="nil"/>
          <w:between w:val="nil"/>
        </w:pBdr>
        <w:spacing w:before="170" w:line="254" w:lineRule="auto"/>
        <w:ind w:right="399"/>
        <w:rPr>
          <w:color w:val="000000"/>
        </w:rPr>
      </w:pPr>
      <w:r>
        <w:rPr>
          <w:color w:val="000000"/>
        </w:rPr>
        <w:t>In some cases, the buildup of shelter stress can make a dog difficult to tire out</w:t>
      </w:r>
      <w:r>
        <w:rPr>
          <w:color w:val="000000"/>
        </w:rPr>
        <w:t>. This will improve with time, but there are several things a foster should do to make this process go smoothly.</w:t>
      </w:r>
    </w:p>
    <w:p w14:paraId="4DCFD35C" w14:textId="77777777" w:rsidR="003639B4" w:rsidRDefault="003639B4">
      <w:pPr>
        <w:pBdr>
          <w:top w:val="nil"/>
          <w:left w:val="nil"/>
          <w:bottom w:val="nil"/>
          <w:right w:val="nil"/>
          <w:between w:val="nil"/>
        </w:pBdr>
        <w:spacing w:before="10"/>
        <w:rPr>
          <w:color w:val="000000"/>
          <w:sz w:val="13"/>
          <w:szCs w:val="13"/>
        </w:rPr>
      </w:pPr>
    </w:p>
    <w:tbl>
      <w:tblPr>
        <w:tblStyle w:val="a6"/>
        <w:tblW w:w="10967" w:type="dxa"/>
        <w:tblInd w:w="117" w:type="dxa"/>
        <w:tblLayout w:type="fixed"/>
        <w:tblLook w:val="0000" w:firstRow="0" w:lastRow="0" w:firstColumn="0" w:lastColumn="0" w:noHBand="0" w:noVBand="0"/>
      </w:tblPr>
      <w:tblGrid>
        <w:gridCol w:w="531"/>
        <w:gridCol w:w="3634"/>
        <w:gridCol w:w="3101"/>
        <w:gridCol w:w="3701"/>
      </w:tblGrid>
      <w:tr w:rsidR="003639B4" w14:paraId="1707B3E7" w14:textId="77777777">
        <w:trPr>
          <w:trHeight w:val="1170"/>
        </w:trPr>
        <w:tc>
          <w:tcPr>
            <w:tcW w:w="531" w:type="dxa"/>
          </w:tcPr>
          <w:p w14:paraId="38EC5FFE" w14:textId="77777777" w:rsidR="003639B4" w:rsidRDefault="00B879B0">
            <w:pPr>
              <w:pBdr>
                <w:top w:val="nil"/>
                <w:left w:val="nil"/>
                <w:bottom w:val="nil"/>
                <w:right w:val="nil"/>
                <w:between w:val="nil"/>
              </w:pBdr>
              <w:jc w:val="center"/>
              <w:rPr>
                <w:rFonts w:ascii="Arimo" w:eastAsia="Arimo" w:hAnsi="Arimo" w:cs="Arimo"/>
                <w:color w:val="000000"/>
              </w:rPr>
            </w:pPr>
            <w:r>
              <w:rPr>
                <w:rFonts w:ascii="Arimo" w:eastAsia="Arimo" w:hAnsi="Arimo" w:cs="Arimo"/>
                <w:color w:val="000000"/>
              </w:rPr>
              <w:t></w:t>
            </w:r>
          </w:p>
        </w:tc>
        <w:tc>
          <w:tcPr>
            <w:tcW w:w="3634" w:type="dxa"/>
          </w:tcPr>
          <w:p w14:paraId="5F2B5881" w14:textId="77777777" w:rsidR="003639B4" w:rsidRDefault="00B879B0">
            <w:pPr>
              <w:pBdr>
                <w:top w:val="nil"/>
                <w:left w:val="nil"/>
                <w:bottom w:val="nil"/>
                <w:right w:val="nil"/>
                <w:between w:val="nil"/>
              </w:pBdr>
              <w:ind w:right="161"/>
              <w:rPr>
                <w:color w:val="000000"/>
              </w:rPr>
            </w:pPr>
            <w:r>
              <w:rPr>
                <w:color w:val="000000"/>
              </w:rPr>
              <w:t xml:space="preserve">Prepare needed supplies </w:t>
            </w:r>
            <w:proofErr w:type="gramStart"/>
            <w:r>
              <w:rPr>
                <w:color w:val="000000"/>
              </w:rPr>
              <w:t>in order to</w:t>
            </w:r>
            <w:proofErr w:type="gramEnd"/>
            <w:r>
              <w:rPr>
                <w:color w:val="000000"/>
              </w:rPr>
              <w:t xml:space="preserve"> engage your foster dog mentally. You may want to use </w:t>
            </w:r>
            <w:proofErr w:type="gramStart"/>
            <w:r>
              <w:rPr>
                <w:color w:val="000000"/>
              </w:rPr>
              <w:t>food-filled</w:t>
            </w:r>
            <w:proofErr w:type="gramEnd"/>
            <w:r>
              <w:rPr>
                <w:color w:val="000000"/>
              </w:rPr>
              <w:t xml:space="preserve"> frozen </w:t>
            </w:r>
            <w:proofErr w:type="spellStart"/>
            <w:r>
              <w:rPr>
                <w:color w:val="000000"/>
              </w:rPr>
              <w:t>Kongs</w:t>
            </w:r>
            <w:proofErr w:type="spellEnd"/>
            <w:r>
              <w:rPr>
                <w:color w:val="000000"/>
              </w:rPr>
              <w:t>, puzzle toys, etc.</w:t>
            </w:r>
          </w:p>
        </w:tc>
        <w:tc>
          <w:tcPr>
            <w:tcW w:w="6802" w:type="dxa"/>
            <w:gridSpan w:val="2"/>
            <w:vMerge w:val="restart"/>
          </w:tcPr>
          <w:p w14:paraId="1CEF46C6" w14:textId="77777777" w:rsidR="003639B4" w:rsidRDefault="00B879B0">
            <w:pPr>
              <w:pBdr>
                <w:top w:val="nil"/>
                <w:left w:val="nil"/>
                <w:bottom w:val="nil"/>
                <w:right w:val="nil"/>
                <w:between w:val="nil"/>
              </w:pBdr>
              <w:rPr>
                <w:b/>
                <w:color w:val="000000"/>
              </w:rPr>
            </w:pPr>
            <w:r>
              <w:rPr>
                <w:b/>
                <w:color w:val="000000"/>
              </w:rPr>
              <w:t>Other Suggestions for Decompression:</w:t>
            </w:r>
          </w:p>
          <w:p w14:paraId="227AE1B7" w14:textId="77777777" w:rsidR="003639B4" w:rsidRDefault="00B879B0">
            <w:pPr>
              <w:numPr>
                <w:ilvl w:val="0"/>
                <w:numId w:val="6"/>
              </w:numPr>
              <w:pBdr>
                <w:top w:val="nil"/>
                <w:left w:val="nil"/>
                <w:bottom w:val="nil"/>
                <w:right w:val="nil"/>
                <w:between w:val="nil"/>
              </w:pBdr>
              <w:tabs>
                <w:tab w:val="left" w:pos="886"/>
                <w:tab w:val="left" w:pos="887"/>
              </w:tabs>
              <w:spacing w:before="195"/>
              <w:ind w:left="0" w:right="234"/>
            </w:pPr>
            <w:r>
              <w:rPr>
                <w:color w:val="000000"/>
              </w:rPr>
              <w:t>If it’s not possible to take the dog into foster right away, it will help if the foste</w:t>
            </w:r>
            <w:r>
              <w:rPr>
                <w:color w:val="000000"/>
              </w:rPr>
              <w:t xml:space="preserve">r comes to the shelter to bring the dog treats or take it outside several times. Consider leaving something with your scent on it, such as a towel, with the dog while it’s there. This may help the dog to feel more comfortable and associate the foster with </w:t>
            </w:r>
            <w:r>
              <w:rPr>
                <w:color w:val="000000"/>
              </w:rPr>
              <w:t>good things.</w:t>
            </w:r>
          </w:p>
          <w:p w14:paraId="5F31DD67" w14:textId="77777777" w:rsidR="003639B4" w:rsidRDefault="00B879B0">
            <w:pPr>
              <w:numPr>
                <w:ilvl w:val="0"/>
                <w:numId w:val="6"/>
              </w:numPr>
              <w:pBdr>
                <w:top w:val="nil"/>
                <w:left w:val="nil"/>
                <w:bottom w:val="nil"/>
                <w:right w:val="nil"/>
                <w:between w:val="nil"/>
              </w:pBdr>
              <w:tabs>
                <w:tab w:val="left" w:pos="886"/>
                <w:tab w:val="left" w:pos="887"/>
              </w:tabs>
              <w:ind w:left="0" w:right="644"/>
            </w:pPr>
            <w:r>
              <w:rPr>
                <w:color w:val="000000"/>
              </w:rPr>
              <w:t>If the dog is anxious, use a pheromone diffuser or collar, or diffuse some essential oil of lavender into the air.</w:t>
            </w:r>
          </w:p>
        </w:tc>
      </w:tr>
      <w:tr w:rsidR="003639B4" w14:paraId="32B50143" w14:textId="77777777">
        <w:trPr>
          <w:trHeight w:val="1549"/>
        </w:trPr>
        <w:tc>
          <w:tcPr>
            <w:tcW w:w="531" w:type="dxa"/>
          </w:tcPr>
          <w:p w14:paraId="1D8D6595" w14:textId="77777777" w:rsidR="003639B4" w:rsidRDefault="00B879B0">
            <w:pPr>
              <w:pBdr>
                <w:top w:val="nil"/>
                <w:left w:val="nil"/>
                <w:bottom w:val="nil"/>
                <w:right w:val="nil"/>
                <w:between w:val="nil"/>
              </w:pBdr>
              <w:spacing w:before="100"/>
              <w:jc w:val="center"/>
              <w:rPr>
                <w:rFonts w:ascii="Arimo" w:eastAsia="Arimo" w:hAnsi="Arimo" w:cs="Arimo"/>
                <w:color w:val="000000"/>
              </w:rPr>
            </w:pPr>
            <w:r>
              <w:rPr>
                <w:rFonts w:ascii="Arimo" w:eastAsia="Arimo" w:hAnsi="Arimo" w:cs="Arimo"/>
                <w:color w:val="000000"/>
              </w:rPr>
              <w:t></w:t>
            </w:r>
          </w:p>
        </w:tc>
        <w:tc>
          <w:tcPr>
            <w:tcW w:w="3634" w:type="dxa"/>
          </w:tcPr>
          <w:p w14:paraId="547ED59A" w14:textId="77777777" w:rsidR="003639B4" w:rsidRDefault="00B879B0">
            <w:pPr>
              <w:pBdr>
                <w:top w:val="nil"/>
                <w:left w:val="nil"/>
                <w:bottom w:val="nil"/>
                <w:right w:val="nil"/>
                <w:between w:val="nil"/>
              </w:pBdr>
              <w:spacing w:before="101"/>
              <w:ind w:right="217"/>
              <w:rPr>
                <w:color w:val="000000"/>
              </w:rPr>
            </w:pPr>
            <w:r>
              <w:rPr>
                <w:color w:val="000000"/>
              </w:rPr>
              <w:t>If this is your first time outside of the shelter with your foster dog, take a walk around the shelter grounds for 10-15 minutes before leaving to get comfortable with the dog</w:t>
            </w:r>
          </w:p>
        </w:tc>
        <w:tc>
          <w:tcPr>
            <w:tcW w:w="6802" w:type="dxa"/>
            <w:gridSpan w:val="2"/>
            <w:vMerge/>
          </w:tcPr>
          <w:p w14:paraId="20D551EF" w14:textId="77777777" w:rsidR="003639B4" w:rsidRDefault="003639B4">
            <w:pPr>
              <w:pBdr>
                <w:top w:val="nil"/>
                <w:left w:val="nil"/>
                <w:bottom w:val="nil"/>
                <w:right w:val="nil"/>
                <w:between w:val="nil"/>
              </w:pBdr>
              <w:spacing w:line="276" w:lineRule="auto"/>
              <w:rPr>
                <w:color w:val="000000"/>
              </w:rPr>
            </w:pPr>
          </w:p>
        </w:tc>
      </w:tr>
      <w:tr w:rsidR="003639B4" w14:paraId="0F3AD452" w14:textId="77777777">
        <w:trPr>
          <w:trHeight w:val="630"/>
        </w:trPr>
        <w:tc>
          <w:tcPr>
            <w:tcW w:w="531" w:type="dxa"/>
          </w:tcPr>
          <w:p w14:paraId="64FE2D19" w14:textId="77777777" w:rsidR="003639B4" w:rsidRDefault="00B879B0">
            <w:pPr>
              <w:pBdr>
                <w:top w:val="nil"/>
                <w:left w:val="nil"/>
                <w:bottom w:val="nil"/>
                <w:right w:val="nil"/>
                <w:between w:val="nil"/>
              </w:pBdr>
              <w:spacing w:before="87"/>
              <w:jc w:val="center"/>
              <w:rPr>
                <w:rFonts w:ascii="Arimo" w:eastAsia="Arimo" w:hAnsi="Arimo" w:cs="Arimo"/>
                <w:color w:val="000000"/>
              </w:rPr>
            </w:pPr>
            <w:r>
              <w:rPr>
                <w:rFonts w:ascii="Arimo" w:eastAsia="Arimo" w:hAnsi="Arimo" w:cs="Arimo"/>
                <w:color w:val="000000"/>
              </w:rPr>
              <w:t></w:t>
            </w:r>
          </w:p>
        </w:tc>
        <w:tc>
          <w:tcPr>
            <w:tcW w:w="3634" w:type="dxa"/>
            <w:vMerge w:val="restart"/>
          </w:tcPr>
          <w:p w14:paraId="0614F60C" w14:textId="77777777" w:rsidR="003639B4" w:rsidRDefault="00B879B0">
            <w:pPr>
              <w:pBdr>
                <w:top w:val="nil"/>
                <w:left w:val="nil"/>
                <w:bottom w:val="nil"/>
                <w:right w:val="nil"/>
                <w:between w:val="nil"/>
              </w:pBdr>
              <w:spacing w:before="90"/>
              <w:ind w:right="360"/>
              <w:rPr>
                <w:color w:val="000000"/>
              </w:rPr>
            </w:pPr>
            <w:r>
              <w:rPr>
                <w:color w:val="000000"/>
              </w:rPr>
              <w:t>Continue walking, either at the shelter, a park or in your neighborhood until your foster dog appears to relax.</w:t>
            </w:r>
          </w:p>
        </w:tc>
        <w:tc>
          <w:tcPr>
            <w:tcW w:w="3101" w:type="dxa"/>
          </w:tcPr>
          <w:p w14:paraId="6D2FD54A" w14:textId="77777777" w:rsidR="003639B4" w:rsidRDefault="003639B4">
            <w:pPr>
              <w:pBdr>
                <w:top w:val="nil"/>
                <w:left w:val="nil"/>
                <w:bottom w:val="nil"/>
                <w:right w:val="nil"/>
                <w:between w:val="nil"/>
              </w:pBdr>
              <w:rPr>
                <w:rFonts w:ascii="Times New Roman" w:eastAsia="Times New Roman" w:hAnsi="Times New Roman" w:cs="Times New Roman"/>
                <w:color w:val="000000"/>
              </w:rPr>
            </w:pPr>
          </w:p>
        </w:tc>
        <w:tc>
          <w:tcPr>
            <w:tcW w:w="3701" w:type="dxa"/>
            <w:vMerge w:val="restart"/>
          </w:tcPr>
          <w:p w14:paraId="5F167B28" w14:textId="77777777" w:rsidR="003639B4" w:rsidRDefault="00B879B0">
            <w:pPr>
              <w:numPr>
                <w:ilvl w:val="0"/>
                <w:numId w:val="4"/>
              </w:numPr>
              <w:pBdr>
                <w:top w:val="nil"/>
                <w:left w:val="nil"/>
                <w:bottom w:val="nil"/>
                <w:right w:val="nil"/>
                <w:between w:val="nil"/>
              </w:pBdr>
              <w:tabs>
                <w:tab w:val="left" w:pos="672"/>
                <w:tab w:val="left" w:pos="673"/>
              </w:tabs>
              <w:spacing w:before="90"/>
              <w:ind w:left="0" w:right="223"/>
            </w:pPr>
            <w:r>
              <w:rPr>
                <w:color w:val="000000"/>
              </w:rPr>
              <w:t xml:space="preserve">Consider only using essential (safety-related) commands during the first 24-48 hours. Don’t want the dog to jump onto your couch while jumping </w:t>
            </w:r>
            <w:r>
              <w:rPr>
                <w:color w:val="000000"/>
              </w:rPr>
              <w:t xml:space="preserve">around the house? Think about saving that lesson for another day when they are </w:t>
            </w:r>
            <w:proofErr w:type="gramStart"/>
            <w:r>
              <w:rPr>
                <w:color w:val="000000"/>
              </w:rPr>
              <w:t>more calm and available</w:t>
            </w:r>
            <w:proofErr w:type="gramEnd"/>
            <w:r>
              <w:rPr>
                <w:color w:val="000000"/>
              </w:rPr>
              <w:t xml:space="preserve"> for learning, and engage your foster in another</w:t>
            </w:r>
          </w:p>
          <w:p w14:paraId="7C7F905C" w14:textId="77777777" w:rsidR="003639B4" w:rsidRDefault="00B879B0">
            <w:pPr>
              <w:pBdr>
                <w:top w:val="nil"/>
                <w:left w:val="nil"/>
                <w:bottom w:val="nil"/>
                <w:right w:val="nil"/>
                <w:between w:val="nil"/>
              </w:pBdr>
              <w:ind w:right="415"/>
              <w:rPr>
                <w:color w:val="000000"/>
              </w:rPr>
            </w:pPr>
            <w:r>
              <w:rPr>
                <w:color w:val="000000"/>
              </w:rPr>
              <w:t>task that’s incompatible with jumping on the couch, like a game of Box Hide and Seek.</w:t>
            </w:r>
          </w:p>
          <w:p w14:paraId="44D209AA" w14:textId="77777777" w:rsidR="003639B4" w:rsidRDefault="00B879B0">
            <w:pPr>
              <w:numPr>
                <w:ilvl w:val="0"/>
                <w:numId w:val="4"/>
              </w:numPr>
              <w:pBdr>
                <w:top w:val="nil"/>
                <w:left w:val="nil"/>
                <w:bottom w:val="nil"/>
                <w:right w:val="nil"/>
                <w:between w:val="nil"/>
              </w:pBdr>
              <w:tabs>
                <w:tab w:val="left" w:pos="672"/>
                <w:tab w:val="left" w:pos="673"/>
              </w:tabs>
              <w:ind w:left="0" w:right="258"/>
            </w:pPr>
            <w:r>
              <w:rPr>
                <w:color w:val="000000"/>
              </w:rPr>
              <w:t>Make sure your activities don’t overstimulate the dog.</w:t>
            </w:r>
          </w:p>
          <w:p w14:paraId="48C99C7E" w14:textId="77777777" w:rsidR="003639B4" w:rsidRDefault="00B879B0">
            <w:pPr>
              <w:numPr>
                <w:ilvl w:val="0"/>
                <w:numId w:val="4"/>
              </w:numPr>
              <w:pBdr>
                <w:top w:val="nil"/>
                <w:left w:val="nil"/>
                <w:bottom w:val="nil"/>
                <w:right w:val="nil"/>
                <w:between w:val="nil"/>
              </w:pBdr>
              <w:tabs>
                <w:tab w:val="left" w:pos="672"/>
                <w:tab w:val="left" w:pos="673"/>
              </w:tabs>
              <w:ind w:left="0" w:right="197"/>
            </w:pPr>
            <w:r>
              <w:rPr>
                <w:color w:val="000000"/>
              </w:rPr>
              <w:t xml:space="preserve">If the time of day is flexible, fosters should consider taking a dog right after it’s been expending energy in the </w:t>
            </w:r>
            <w:r>
              <w:rPr>
                <w:color w:val="000000"/>
              </w:rPr>
              <w:t>shelter’s play group—just don’t</w:t>
            </w:r>
          </w:p>
          <w:p w14:paraId="79857087" w14:textId="77777777" w:rsidR="003639B4" w:rsidRDefault="00B879B0">
            <w:pPr>
              <w:pBdr>
                <w:top w:val="nil"/>
                <w:left w:val="nil"/>
                <w:bottom w:val="nil"/>
                <w:right w:val="nil"/>
                <w:between w:val="nil"/>
              </w:pBdr>
              <w:spacing w:line="260" w:lineRule="auto"/>
              <w:rPr>
                <w:color w:val="000000"/>
              </w:rPr>
            </w:pPr>
            <w:r>
              <w:rPr>
                <w:color w:val="000000"/>
              </w:rPr>
              <w:t>skip the long walk!</w:t>
            </w:r>
          </w:p>
        </w:tc>
      </w:tr>
      <w:tr w:rsidR="003639B4" w14:paraId="434120B9" w14:textId="77777777">
        <w:trPr>
          <w:trHeight w:val="627"/>
        </w:trPr>
        <w:tc>
          <w:tcPr>
            <w:tcW w:w="531" w:type="dxa"/>
          </w:tcPr>
          <w:p w14:paraId="5EF00935" w14:textId="77777777" w:rsidR="003639B4" w:rsidRDefault="003639B4">
            <w:pPr>
              <w:pBdr>
                <w:top w:val="nil"/>
                <w:left w:val="nil"/>
                <w:bottom w:val="nil"/>
                <w:right w:val="nil"/>
                <w:between w:val="nil"/>
              </w:pBdr>
              <w:rPr>
                <w:rFonts w:ascii="Times New Roman" w:eastAsia="Times New Roman" w:hAnsi="Times New Roman" w:cs="Times New Roman"/>
                <w:color w:val="000000"/>
              </w:rPr>
            </w:pPr>
          </w:p>
        </w:tc>
        <w:tc>
          <w:tcPr>
            <w:tcW w:w="3634" w:type="dxa"/>
            <w:vMerge/>
          </w:tcPr>
          <w:p w14:paraId="399E11AB" w14:textId="77777777" w:rsidR="003639B4" w:rsidRDefault="003639B4">
            <w:pPr>
              <w:pBdr>
                <w:top w:val="nil"/>
                <w:left w:val="nil"/>
                <w:bottom w:val="nil"/>
                <w:right w:val="nil"/>
                <w:between w:val="nil"/>
              </w:pBdr>
              <w:spacing w:line="276" w:lineRule="auto"/>
              <w:rPr>
                <w:rFonts w:ascii="Times New Roman" w:eastAsia="Times New Roman" w:hAnsi="Times New Roman" w:cs="Times New Roman"/>
                <w:color w:val="000000"/>
              </w:rPr>
            </w:pPr>
          </w:p>
        </w:tc>
        <w:tc>
          <w:tcPr>
            <w:tcW w:w="3101" w:type="dxa"/>
            <w:vMerge w:val="restart"/>
          </w:tcPr>
          <w:p w14:paraId="001897AE" w14:textId="77777777" w:rsidR="003639B4" w:rsidRDefault="003639B4">
            <w:pPr>
              <w:pBdr>
                <w:top w:val="nil"/>
                <w:left w:val="nil"/>
                <w:bottom w:val="nil"/>
                <w:right w:val="nil"/>
                <w:between w:val="nil"/>
              </w:pBdr>
              <w:spacing w:before="5"/>
              <w:rPr>
                <w:color w:val="000000"/>
                <w:sz w:val="26"/>
                <w:szCs w:val="26"/>
              </w:rPr>
            </w:pPr>
          </w:p>
          <w:p w14:paraId="4A7F976C" w14:textId="77777777" w:rsidR="003639B4" w:rsidRDefault="00B879B0">
            <w:pPr>
              <w:pBdr>
                <w:top w:val="nil"/>
                <w:left w:val="nil"/>
                <w:bottom w:val="nil"/>
                <w:right w:val="nil"/>
                <w:between w:val="nil"/>
              </w:pBdr>
              <w:rPr>
                <w:color w:val="000000"/>
                <w:sz w:val="20"/>
                <w:szCs w:val="20"/>
              </w:rPr>
            </w:pPr>
            <w:r>
              <w:rPr>
                <w:noProof/>
                <w:color w:val="000000"/>
              </w:rPr>
              <w:drawing>
                <wp:inline distT="0" distB="0" distL="0" distR="0" wp14:anchorId="465B0962" wp14:editId="2D83D7F5">
                  <wp:extent cx="2190520" cy="2920556"/>
                  <wp:effectExtent l="0" t="0" r="0" b="0"/>
                  <wp:docPr id="198" name="image14.jpg" descr="A dog lying on a bed&#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4.jpg" descr="A dog lying on a bed&#10;&#10;Description automatically generated"/>
                          <pic:cNvPicPr preferRelativeResize="0"/>
                        </pic:nvPicPr>
                        <pic:blipFill>
                          <a:blip r:embed="rId24"/>
                          <a:srcRect/>
                          <a:stretch>
                            <a:fillRect/>
                          </a:stretch>
                        </pic:blipFill>
                        <pic:spPr>
                          <a:xfrm>
                            <a:off x="0" y="0"/>
                            <a:ext cx="2190520" cy="2920556"/>
                          </a:xfrm>
                          <a:prstGeom prst="rect">
                            <a:avLst/>
                          </a:prstGeom>
                          <a:ln/>
                        </pic:spPr>
                      </pic:pic>
                    </a:graphicData>
                  </a:graphic>
                </wp:inline>
              </w:drawing>
            </w:r>
          </w:p>
          <w:p w14:paraId="1BE0E055" w14:textId="77777777" w:rsidR="003639B4" w:rsidRDefault="003639B4">
            <w:pPr>
              <w:pBdr>
                <w:top w:val="nil"/>
                <w:left w:val="nil"/>
                <w:bottom w:val="nil"/>
                <w:right w:val="nil"/>
                <w:between w:val="nil"/>
              </w:pBdr>
              <w:spacing w:before="13"/>
              <w:ind w:right="713" w:firstLine="312"/>
              <w:rPr>
                <w:i/>
                <w:color w:val="000000"/>
                <w:sz w:val="16"/>
                <w:szCs w:val="16"/>
              </w:rPr>
            </w:pPr>
          </w:p>
        </w:tc>
        <w:tc>
          <w:tcPr>
            <w:tcW w:w="3701" w:type="dxa"/>
            <w:vMerge/>
          </w:tcPr>
          <w:p w14:paraId="1D0AD2AE" w14:textId="77777777" w:rsidR="003639B4" w:rsidRDefault="003639B4">
            <w:pPr>
              <w:pBdr>
                <w:top w:val="nil"/>
                <w:left w:val="nil"/>
                <w:bottom w:val="nil"/>
                <w:right w:val="nil"/>
                <w:between w:val="nil"/>
              </w:pBdr>
              <w:spacing w:line="276" w:lineRule="auto"/>
              <w:rPr>
                <w:i/>
                <w:color w:val="000000"/>
                <w:sz w:val="16"/>
                <w:szCs w:val="16"/>
              </w:rPr>
            </w:pPr>
          </w:p>
        </w:tc>
      </w:tr>
      <w:tr w:rsidR="003639B4" w14:paraId="75F595EB" w14:textId="77777777">
        <w:trPr>
          <w:trHeight w:val="1807"/>
        </w:trPr>
        <w:tc>
          <w:tcPr>
            <w:tcW w:w="531" w:type="dxa"/>
          </w:tcPr>
          <w:p w14:paraId="349125EF" w14:textId="77777777" w:rsidR="003639B4" w:rsidRDefault="00B879B0">
            <w:pPr>
              <w:pBdr>
                <w:top w:val="nil"/>
                <w:left w:val="nil"/>
                <w:bottom w:val="nil"/>
                <w:right w:val="nil"/>
                <w:between w:val="nil"/>
              </w:pBdr>
              <w:spacing w:before="99"/>
              <w:jc w:val="center"/>
              <w:rPr>
                <w:rFonts w:ascii="Arimo" w:eastAsia="Arimo" w:hAnsi="Arimo" w:cs="Arimo"/>
                <w:color w:val="000000"/>
              </w:rPr>
            </w:pPr>
            <w:r>
              <w:rPr>
                <w:rFonts w:ascii="Arimo" w:eastAsia="Arimo" w:hAnsi="Arimo" w:cs="Arimo"/>
                <w:color w:val="000000"/>
              </w:rPr>
              <w:t></w:t>
            </w:r>
          </w:p>
        </w:tc>
        <w:tc>
          <w:tcPr>
            <w:tcW w:w="3634" w:type="dxa"/>
          </w:tcPr>
          <w:p w14:paraId="3F691BAA" w14:textId="77777777" w:rsidR="003639B4" w:rsidRDefault="00B879B0">
            <w:pPr>
              <w:pBdr>
                <w:top w:val="nil"/>
                <w:left w:val="nil"/>
                <w:bottom w:val="nil"/>
                <w:right w:val="nil"/>
                <w:between w:val="nil"/>
              </w:pBdr>
              <w:spacing w:before="102"/>
              <w:ind w:right="98"/>
              <w:rPr>
                <w:color w:val="000000"/>
              </w:rPr>
            </w:pPr>
            <w:r>
              <w:rPr>
                <w:color w:val="000000"/>
              </w:rPr>
              <w:t>When you arrive home, ensure that any family members who are meeting the dog for the first time are seated. They should let the dog come to them for attention, as opposed to soliciting attention from the dog.</w:t>
            </w:r>
          </w:p>
        </w:tc>
        <w:tc>
          <w:tcPr>
            <w:tcW w:w="3101" w:type="dxa"/>
            <w:vMerge/>
          </w:tcPr>
          <w:p w14:paraId="3E571A6E" w14:textId="77777777" w:rsidR="003639B4" w:rsidRDefault="003639B4">
            <w:pPr>
              <w:pBdr>
                <w:top w:val="nil"/>
                <w:left w:val="nil"/>
                <w:bottom w:val="nil"/>
                <w:right w:val="nil"/>
                <w:between w:val="nil"/>
              </w:pBdr>
              <w:spacing w:line="276" w:lineRule="auto"/>
              <w:rPr>
                <w:color w:val="000000"/>
              </w:rPr>
            </w:pPr>
          </w:p>
        </w:tc>
        <w:tc>
          <w:tcPr>
            <w:tcW w:w="3701" w:type="dxa"/>
            <w:vMerge/>
          </w:tcPr>
          <w:p w14:paraId="2E9DC75A" w14:textId="77777777" w:rsidR="003639B4" w:rsidRDefault="003639B4">
            <w:pPr>
              <w:pBdr>
                <w:top w:val="nil"/>
                <w:left w:val="nil"/>
                <w:bottom w:val="nil"/>
                <w:right w:val="nil"/>
                <w:between w:val="nil"/>
              </w:pBdr>
              <w:spacing w:line="276" w:lineRule="auto"/>
              <w:rPr>
                <w:color w:val="000000"/>
              </w:rPr>
            </w:pPr>
          </w:p>
        </w:tc>
      </w:tr>
      <w:tr w:rsidR="003639B4" w14:paraId="35E2EA8B" w14:textId="77777777">
        <w:trPr>
          <w:trHeight w:val="1000"/>
        </w:trPr>
        <w:tc>
          <w:tcPr>
            <w:tcW w:w="531" w:type="dxa"/>
          </w:tcPr>
          <w:p w14:paraId="69854A7C" w14:textId="77777777" w:rsidR="003639B4" w:rsidRDefault="00B879B0">
            <w:pPr>
              <w:pBdr>
                <w:top w:val="nil"/>
                <w:left w:val="nil"/>
                <w:bottom w:val="nil"/>
                <w:right w:val="nil"/>
                <w:between w:val="nil"/>
              </w:pBdr>
              <w:spacing w:before="99"/>
              <w:jc w:val="center"/>
              <w:rPr>
                <w:rFonts w:ascii="Arimo" w:eastAsia="Arimo" w:hAnsi="Arimo" w:cs="Arimo"/>
                <w:color w:val="000000"/>
              </w:rPr>
            </w:pPr>
            <w:r>
              <w:rPr>
                <w:rFonts w:ascii="Arimo" w:eastAsia="Arimo" w:hAnsi="Arimo" w:cs="Arimo"/>
                <w:color w:val="000000"/>
              </w:rPr>
              <w:t></w:t>
            </w:r>
          </w:p>
        </w:tc>
        <w:tc>
          <w:tcPr>
            <w:tcW w:w="3634" w:type="dxa"/>
          </w:tcPr>
          <w:p w14:paraId="39876977" w14:textId="77777777" w:rsidR="003639B4" w:rsidRDefault="00B879B0">
            <w:pPr>
              <w:pBdr>
                <w:top w:val="nil"/>
                <w:left w:val="nil"/>
                <w:bottom w:val="nil"/>
                <w:right w:val="nil"/>
                <w:between w:val="nil"/>
              </w:pBdr>
              <w:spacing w:before="99"/>
              <w:ind w:right="201"/>
              <w:rPr>
                <w:color w:val="000000"/>
              </w:rPr>
            </w:pPr>
            <w:r>
              <w:rPr>
                <w:color w:val="000000"/>
              </w:rPr>
              <w:t>Keep your foster dog separated from your own dogs until your foster is visibly relaxed.</w:t>
            </w:r>
          </w:p>
        </w:tc>
        <w:tc>
          <w:tcPr>
            <w:tcW w:w="3101" w:type="dxa"/>
            <w:vMerge/>
          </w:tcPr>
          <w:p w14:paraId="1AE5BBB8" w14:textId="77777777" w:rsidR="003639B4" w:rsidRDefault="003639B4">
            <w:pPr>
              <w:pBdr>
                <w:top w:val="nil"/>
                <w:left w:val="nil"/>
                <w:bottom w:val="nil"/>
                <w:right w:val="nil"/>
                <w:between w:val="nil"/>
              </w:pBdr>
              <w:spacing w:line="276" w:lineRule="auto"/>
              <w:rPr>
                <w:color w:val="000000"/>
              </w:rPr>
            </w:pPr>
          </w:p>
        </w:tc>
        <w:tc>
          <w:tcPr>
            <w:tcW w:w="3701" w:type="dxa"/>
            <w:vMerge/>
          </w:tcPr>
          <w:p w14:paraId="7A5F523D" w14:textId="77777777" w:rsidR="003639B4" w:rsidRDefault="003639B4">
            <w:pPr>
              <w:pBdr>
                <w:top w:val="nil"/>
                <w:left w:val="nil"/>
                <w:bottom w:val="nil"/>
                <w:right w:val="nil"/>
                <w:between w:val="nil"/>
              </w:pBdr>
              <w:spacing w:line="276" w:lineRule="auto"/>
              <w:rPr>
                <w:color w:val="000000"/>
              </w:rPr>
            </w:pPr>
          </w:p>
        </w:tc>
      </w:tr>
      <w:tr w:rsidR="003639B4" w14:paraId="3DD69773" w14:textId="77777777">
        <w:trPr>
          <w:trHeight w:val="1710"/>
        </w:trPr>
        <w:tc>
          <w:tcPr>
            <w:tcW w:w="531" w:type="dxa"/>
          </w:tcPr>
          <w:p w14:paraId="5D4C9E0D" w14:textId="77777777" w:rsidR="003639B4" w:rsidRDefault="00B879B0">
            <w:pPr>
              <w:pBdr>
                <w:top w:val="nil"/>
                <w:left w:val="nil"/>
                <w:bottom w:val="nil"/>
                <w:right w:val="nil"/>
                <w:between w:val="nil"/>
              </w:pBdr>
              <w:spacing w:before="99"/>
              <w:jc w:val="center"/>
              <w:rPr>
                <w:rFonts w:ascii="Arimo" w:eastAsia="Arimo" w:hAnsi="Arimo" w:cs="Arimo"/>
                <w:color w:val="000000"/>
              </w:rPr>
            </w:pPr>
            <w:r>
              <w:rPr>
                <w:rFonts w:ascii="Arimo" w:eastAsia="Arimo" w:hAnsi="Arimo" w:cs="Arimo"/>
                <w:color w:val="000000"/>
              </w:rPr>
              <w:t></w:t>
            </w:r>
          </w:p>
        </w:tc>
        <w:tc>
          <w:tcPr>
            <w:tcW w:w="3634" w:type="dxa"/>
          </w:tcPr>
          <w:p w14:paraId="5F584478" w14:textId="77777777" w:rsidR="003639B4" w:rsidRDefault="00B879B0">
            <w:pPr>
              <w:pBdr>
                <w:top w:val="nil"/>
                <w:left w:val="nil"/>
                <w:bottom w:val="nil"/>
                <w:right w:val="nil"/>
                <w:between w:val="nil"/>
              </w:pBdr>
              <w:spacing w:before="99"/>
              <w:ind w:right="150"/>
              <w:rPr>
                <w:color w:val="000000"/>
              </w:rPr>
            </w:pPr>
            <w:r>
              <w:rPr>
                <w:color w:val="000000"/>
              </w:rPr>
              <w:t>If your foster is unable to settle down (panting, whining, constantly in motion, etc.) channel their energy into a task such as fetch, puzzle toys or any game that engages their brain</w:t>
            </w:r>
          </w:p>
          <w:p w14:paraId="58479113" w14:textId="77777777" w:rsidR="003639B4" w:rsidRDefault="00B879B0">
            <w:pPr>
              <w:pBdr>
                <w:top w:val="nil"/>
                <w:left w:val="nil"/>
                <w:bottom w:val="nil"/>
                <w:right w:val="nil"/>
                <w:between w:val="nil"/>
              </w:pBdr>
              <w:spacing w:before="2" w:line="246" w:lineRule="auto"/>
              <w:rPr>
                <w:color w:val="000000"/>
              </w:rPr>
            </w:pPr>
            <w:r>
              <w:rPr>
                <w:color w:val="000000"/>
              </w:rPr>
              <w:t xml:space="preserve">until they </w:t>
            </w:r>
            <w:proofErr w:type="gramStart"/>
            <w:r>
              <w:rPr>
                <w:color w:val="000000"/>
              </w:rPr>
              <w:t>are able to</w:t>
            </w:r>
            <w:proofErr w:type="gramEnd"/>
            <w:r>
              <w:rPr>
                <w:color w:val="000000"/>
              </w:rPr>
              <w:t xml:space="preserve"> relax.</w:t>
            </w:r>
          </w:p>
        </w:tc>
        <w:tc>
          <w:tcPr>
            <w:tcW w:w="3101" w:type="dxa"/>
            <w:vMerge/>
          </w:tcPr>
          <w:p w14:paraId="4C956BCE" w14:textId="77777777" w:rsidR="003639B4" w:rsidRDefault="003639B4">
            <w:pPr>
              <w:pBdr>
                <w:top w:val="nil"/>
                <w:left w:val="nil"/>
                <w:bottom w:val="nil"/>
                <w:right w:val="nil"/>
                <w:between w:val="nil"/>
              </w:pBdr>
              <w:spacing w:line="276" w:lineRule="auto"/>
              <w:rPr>
                <w:color w:val="000000"/>
              </w:rPr>
            </w:pPr>
          </w:p>
        </w:tc>
        <w:tc>
          <w:tcPr>
            <w:tcW w:w="3701" w:type="dxa"/>
            <w:vMerge/>
          </w:tcPr>
          <w:p w14:paraId="1B5598E0" w14:textId="77777777" w:rsidR="003639B4" w:rsidRDefault="003639B4">
            <w:pPr>
              <w:pBdr>
                <w:top w:val="nil"/>
                <w:left w:val="nil"/>
                <w:bottom w:val="nil"/>
                <w:right w:val="nil"/>
                <w:between w:val="nil"/>
              </w:pBdr>
              <w:spacing w:line="276" w:lineRule="auto"/>
              <w:rPr>
                <w:color w:val="000000"/>
              </w:rPr>
            </w:pPr>
          </w:p>
        </w:tc>
      </w:tr>
      <w:tr w:rsidR="003639B4" w14:paraId="3E3ED05E" w14:textId="77777777">
        <w:trPr>
          <w:trHeight w:val="1913"/>
        </w:trPr>
        <w:tc>
          <w:tcPr>
            <w:tcW w:w="531" w:type="dxa"/>
          </w:tcPr>
          <w:p w14:paraId="6C7CFAF4" w14:textId="77777777" w:rsidR="003639B4" w:rsidRDefault="00B879B0">
            <w:pPr>
              <w:pBdr>
                <w:top w:val="nil"/>
                <w:left w:val="nil"/>
                <w:bottom w:val="nil"/>
                <w:right w:val="nil"/>
                <w:between w:val="nil"/>
              </w:pBdr>
              <w:spacing w:before="196"/>
              <w:jc w:val="center"/>
              <w:rPr>
                <w:rFonts w:ascii="Arimo" w:eastAsia="Arimo" w:hAnsi="Arimo" w:cs="Arimo"/>
                <w:color w:val="000000"/>
              </w:rPr>
            </w:pPr>
            <w:r>
              <w:rPr>
                <w:rFonts w:ascii="Arimo" w:eastAsia="Arimo" w:hAnsi="Arimo" w:cs="Arimo"/>
                <w:color w:val="000000"/>
              </w:rPr>
              <w:t></w:t>
            </w:r>
          </w:p>
        </w:tc>
        <w:tc>
          <w:tcPr>
            <w:tcW w:w="3634" w:type="dxa"/>
          </w:tcPr>
          <w:p w14:paraId="11B45D3A" w14:textId="77777777" w:rsidR="003639B4" w:rsidRDefault="00B879B0">
            <w:pPr>
              <w:pBdr>
                <w:top w:val="nil"/>
                <w:left w:val="nil"/>
                <w:bottom w:val="nil"/>
                <w:right w:val="nil"/>
                <w:between w:val="nil"/>
              </w:pBdr>
              <w:spacing w:before="196"/>
              <w:ind w:right="142"/>
              <w:jc w:val="both"/>
              <w:rPr>
                <w:color w:val="000000"/>
              </w:rPr>
            </w:pPr>
            <w:r>
              <w:rPr>
                <w:color w:val="000000"/>
              </w:rPr>
              <w:t>Do only essential meet-and-greets for the first 48 hours to week, depending on the dog’s comfort level.</w:t>
            </w:r>
          </w:p>
        </w:tc>
        <w:tc>
          <w:tcPr>
            <w:tcW w:w="6802" w:type="dxa"/>
            <w:gridSpan w:val="2"/>
          </w:tcPr>
          <w:p w14:paraId="4F6933D7" w14:textId="77777777" w:rsidR="003639B4" w:rsidRDefault="00B879B0">
            <w:pPr>
              <w:numPr>
                <w:ilvl w:val="0"/>
                <w:numId w:val="2"/>
              </w:numPr>
              <w:pBdr>
                <w:top w:val="nil"/>
                <w:left w:val="nil"/>
                <w:bottom w:val="nil"/>
                <w:right w:val="nil"/>
                <w:between w:val="nil"/>
              </w:pBdr>
              <w:tabs>
                <w:tab w:val="left" w:pos="887"/>
              </w:tabs>
              <w:spacing w:before="2"/>
              <w:ind w:left="0" w:right="524"/>
              <w:jc w:val="both"/>
            </w:pPr>
            <w:r>
              <w:rPr>
                <w:color w:val="000000"/>
              </w:rPr>
              <w:t>If the dog is fearful and you’re walking in a place that’s not public, consider walking with a longer leash so that the dog doesn’t need to be closer to</w:t>
            </w:r>
            <w:r>
              <w:rPr>
                <w:color w:val="000000"/>
              </w:rPr>
              <w:t xml:space="preserve"> you until it’s more comfortable.</w:t>
            </w:r>
          </w:p>
          <w:p w14:paraId="11F69AAC" w14:textId="77777777" w:rsidR="003639B4" w:rsidRDefault="00B879B0">
            <w:pPr>
              <w:numPr>
                <w:ilvl w:val="0"/>
                <w:numId w:val="2"/>
              </w:numPr>
              <w:pBdr>
                <w:top w:val="nil"/>
                <w:left w:val="nil"/>
                <w:bottom w:val="nil"/>
                <w:right w:val="nil"/>
                <w:between w:val="nil"/>
              </w:pBdr>
              <w:tabs>
                <w:tab w:val="left" w:pos="887"/>
              </w:tabs>
              <w:ind w:left="0" w:right="727"/>
              <w:jc w:val="both"/>
            </w:pPr>
            <w:r>
              <w:rPr>
                <w:color w:val="000000"/>
              </w:rPr>
              <w:t>Consider playing soft music. Classical, reggae and ambient electronic work well for helping pets decompress.</w:t>
            </w:r>
          </w:p>
          <w:p w14:paraId="3C986A9D" w14:textId="77777777" w:rsidR="003639B4" w:rsidRDefault="00B879B0">
            <w:pPr>
              <w:numPr>
                <w:ilvl w:val="0"/>
                <w:numId w:val="2"/>
              </w:numPr>
              <w:pBdr>
                <w:top w:val="nil"/>
                <w:left w:val="nil"/>
                <w:bottom w:val="nil"/>
                <w:right w:val="nil"/>
                <w:between w:val="nil"/>
              </w:pBdr>
              <w:tabs>
                <w:tab w:val="left" w:pos="887"/>
              </w:tabs>
              <w:ind w:left="0" w:right="605"/>
              <w:jc w:val="both"/>
            </w:pPr>
            <w:r>
              <w:rPr>
                <w:color w:val="000000"/>
              </w:rPr>
              <w:t>Try to stick it out for the first 24 hours. It will get better, we promise!</w:t>
            </w:r>
          </w:p>
        </w:tc>
      </w:tr>
    </w:tbl>
    <w:p w14:paraId="0ACC7CFE" w14:textId="77777777" w:rsidR="003639B4" w:rsidRDefault="003639B4">
      <w:pPr>
        <w:jc w:val="both"/>
        <w:sectPr w:rsidR="003639B4">
          <w:pgSz w:w="12240" w:h="15840"/>
          <w:pgMar w:top="680" w:right="320" w:bottom="280" w:left="520" w:header="720" w:footer="720" w:gutter="0"/>
          <w:cols w:space="720"/>
        </w:sectPr>
      </w:pPr>
    </w:p>
    <w:p w14:paraId="61E3E3C1" w14:textId="77777777" w:rsidR="003639B4" w:rsidRDefault="003639B4">
      <w:pPr>
        <w:pBdr>
          <w:top w:val="nil"/>
          <w:left w:val="nil"/>
          <w:bottom w:val="nil"/>
          <w:right w:val="nil"/>
          <w:between w:val="nil"/>
        </w:pBdr>
        <w:rPr>
          <w:color w:val="000000"/>
          <w:sz w:val="18"/>
          <w:szCs w:val="18"/>
        </w:rPr>
      </w:pPr>
    </w:p>
    <w:bookmarkStart w:id="24" w:name="_heading=h.1y810tw" w:colFirst="0" w:colLast="0" w:displacedByCustomXml="next"/>
    <w:bookmarkEnd w:id="24" w:displacedByCustomXml="next"/>
    <w:sdt>
      <w:sdtPr>
        <w:tag w:val="goog_rdk_23"/>
        <w:id w:val="1218866446"/>
      </w:sdtPr>
      <w:sdtEndPr/>
      <w:sdtContent>
        <w:p w14:paraId="7EA547E3" w14:textId="77777777" w:rsidR="003639B4" w:rsidRDefault="00B879B0">
          <w:pPr>
            <w:pStyle w:val="Heading3"/>
            <w:spacing w:before="151"/>
            <w:ind w:left="0"/>
            <w:rPr>
              <w:b/>
              <w:color w:val="08DADA"/>
            </w:rPr>
          </w:pPr>
          <w:r>
            <w:rPr>
              <w:b/>
              <w:color w:val="08DADA"/>
            </w:rPr>
            <w:t>Body Language of Canine Anxiety</w:t>
          </w:r>
          <w:r>
            <w:rPr>
              <w:noProof/>
            </w:rPr>
            <w:drawing>
              <wp:anchor distT="0" distB="0" distL="0" distR="0" simplePos="0" relativeHeight="251661312" behindDoc="0" locked="0" layoutInCell="1" hidden="0" allowOverlap="1" wp14:anchorId="3600A64D" wp14:editId="51F898B6">
                <wp:simplePos x="0" y="0"/>
                <wp:positionH relativeFrom="column">
                  <wp:posOffset>502412</wp:posOffset>
                </wp:positionH>
                <wp:positionV relativeFrom="paragraph">
                  <wp:posOffset>363783</wp:posOffset>
                </wp:positionV>
                <wp:extent cx="6220249" cy="7031735"/>
                <wp:effectExtent l="0" t="0" r="0" b="0"/>
                <wp:wrapTopAndBottom distT="0" distB="0"/>
                <wp:docPr id="180"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5"/>
                        <a:srcRect/>
                        <a:stretch>
                          <a:fillRect/>
                        </a:stretch>
                      </pic:blipFill>
                      <pic:spPr>
                        <a:xfrm>
                          <a:off x="0" y="0"/>
                          <a:ext cx="6220249" cy="7031735"/>
                        </a:xfrm>
                        <a:prstGeom prst="rect">
                          <a:avLst/>
                        </a:prstGeom>
                        <a:ln/>
                      </pic:spPr>
                    </pic:pic>
                  </a:graphicData>
                </a:graphic>
              </wp:anchor>
            </w:drawing>
          </w:r>
        </w:p>
      </w:sdtContent>
    </w:sdt>
    <w:p w14:paraId="25C3DB6F" w14:textId="77777777" w:rsidR="003639B4" w:rsidRDefault="003639B4">
      <w:pPr>
        <w:pBdr>
          <w:top w:val="nil"/>
          <w:left w:val="nil"/>
          <w:bottom w:val="nil"/>
          <w:right w:val="nil"/>
          <w:between w:val="nil"/>
        </w:pBdr>
        <w:rPr>
          <w:color w:val="000000"/>
          <w:sz w:val="20"/>
          <w:szCs w:val="20"/>
        </w:rPr>
        <w:sectPr w:rsidR="003639B4">
          <w:pgSz w:w="12240" w:h="15840"/>
          <w:pgMar w:top="680" w:right="320" w:bottom="280" w:left="520" w:header="720" w:footer="720" w:gutter="0"/>
          <w:cols w:space="720"/>
        </w:sectPr>
      </w:pPr>
    </w:p>
    <w:p w14:paraId="65C5F07D" w14:textId="77777777" w:rsidR="003639B4" w:rsidRDefault="00B879B0">
      <w:pPr>
        <w:pBdr>
          <w:top w:val="nil"/>
          <w:left w:val="nil"/>
          <w:bottom w:val="nil"/>
          <w:right w:val="nil"/>
          <w:between w:val="nil"/>
        </w:pBdr>
        <w:rPr>
          <w:color w:val="000000"/>
          <w:sz w:val="10"/>
          <w:szCs w:val="10"/>
        </w:rPr>
        <w:sectPr w:rsidR="003639B4">
          <w:pgSz w:w="12240" w:h="15840"/>
          <w:pgMar w:top="680" w:right="320" w:bottom="280" w:left="520" w:header="720" w:footer="720" w:gutter="0"/>
          <w:cols w:space="720"/>
        </w:sectPr>
      </w:pPr>
      <w:r>
        <w:rPr>
          <w:noProof/>
        </w:rPr>
        <w:lastRenderedPageBreak/>
        <w:drawing>
          <wp:anchor distT="0" distB="0" distL="0" distR="0" simplePos="0" relativeHeight="251662336" behindDoc="0" locked="0" layoutInCell="1" hidden="0" allowOverlap="1" wp14:anchorId="4907558F" wp14:editId="396A27D1">
            <wp:simplePos x="0" y="0"/>
            <wp:positionH relativeFrom="column">
              <wp:posOffset>1041868</wp:posOffset>
            </wp:positionH>
            <wp:positionV relativeFrom="paragraph">
              <wp:posOffset>102593</wp:posOffset>
            </wp:positionV>
            <wp:extent cx="4443955" cy="7715250"/>
            <wp:effectExtent l="0" t="0" r="0" b="0"/>
            <wp:wrapTopAndBottom distT="0" distB="0"/>
            <wp:docPr id="189"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26"/>
                    <a:srcRect/>
                    <a:stretch>
                      <a:fillRect/>
                    </a:stretch>
                  </pic:blipFill>
                  <pic:spPr>
                    <a:xfrm>
                      <a:off x="0" y="0"/>
                      <a:ext cx="4443955" cy="7715250"/>
                    </a:xfrm>
                    <a:prstGeom prst="rect">
                      <a:avLst/>
                    </a:prstGeom>
                    <a:ln/>
                  </pic:spPr>
                </pic:pic>
              </a:graphicData>
            </a:graphic>
          </wp:anchor>
        </w:drawing>
      </w:r>
    </w:p>
    <w:p w14:paraId="75A7C9F7" w14:textId="77777777" w:rsidR="003639B4" w:rsidRDefault="003639B4">
      <w:pPr>
        <w:pBdr>
          <w:top w:val="nil"/>
          <w:left w:val="nil"/>
          <w:bottom w:val="nil"/>
          <w:right w:val="nil"/>
          <w:between w:val="nil"/>
        </w:pBdr>
        <w:rPr>
          <w:color w:val="000000"/>
          <w:sz w:val="18"/>
          <w:szCs w:val="18"/>
        </w:rPr>
        <w:sectPr w:rsidR="003639B4">
          <w:type w:val="continuous"/>
          <w:pgSz w:w="12240" w:h="15840"/>
          <w:pgMar w:top="1500" w:right="320" w:bottom="280" w:left="520" w:header="720" w:footer="720" w:gutter="0"/>
          <w:cols w:space="720"/>
        </w:sectPr>
      </w:pPr>
    </w:p>
    <w:p w14:paraId="40FC11C6" w14:textId="77777777" w:rsidR="003639B4" w:rsidRDefault="003639B4">
      <w:pPr>
        <w:spacing w:before="188"/>
        <w:rPr>
          <w:rFonts w:ascii="Trebuchet MS" w:eastAsia="Trebuchet MS" w:hAnsi="Trebuchet MS" w:cs="Trebuchet MS"/>
          <w:i/>
          <w:sz w:val="32"/>
          <w:szCs w:val="32"/>
        </w:rPr>
      </w:pPr>
      <w:bookmarkStart w:id="25" w:name="_heading=h.2xcytpi" w:colFirst="0" w:colLast="0"/>
      <w:bookmarkEnd w:id="25"/>
    </w:p>
    <w:sectPr w:rsidR="003639B4">
      <w:type w:val="continuous"/>
      <w:pgSz w:w="12240" w:h="15840"/>
      <w:pgMar w:top="1500" w:right="320" w:bottom="280" w:left="5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panose1 w:val="020B0604020202020204"/>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New Roman">
    <w:panose1 w:val="02020603050405020304"/>
    <w:charset w:val="00"/>
    <w:family w:val="roman"/>
    <w:pitch w:val="variable"/>
    <w:sig w:usb0="E0002EFF" w:usb1="C000785B" w:usb2="00000009" w:usb3="00000000" w:csb0="000001FF" w:csb1="00000000"/>
  </w:font>
  <w:font w:name="Arimo">
    <w:altName w:val="Calibri"/>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387905"/>
    <w:multiLevelType w:val="multilevel"/>
    <w:tmpl w:val="FB7669F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8BD5291"/>
    <w:multiLevelType w:val="multilevel"/>
    <w:tmpl w:val="7C52F678"/>
    <w:lvl w:ilvl="0">
      <w:start w:val="1"/>
      <w:numFmt w:val="bullet"/>
      <w:lvlText w:val="●"/>
      <w:lvlJc w:val="left"/>
      <w:pPr>
        <w:ind w:left="886" w:hanging="360"/>
      </w:pPr>
      <w:rPr>
        <w:rFonts w:ascii="Noto Sans Symbols" w:eastAsia="Noto Sans Symbols" w:hAnsi="Noto Sans Symbols" w:cs="Noto Sans Symbols"/>
        <w:color w:val="00AFEF"/>
        <w:sz w:val="22"/>
        <w:szCs w:val="22"/>
      </w:rPr>
    </w:lvl>
    <w:lvl w:ilvl="1">
      <w:start w:val="1"/>
      <w:numFmt w:val="bullet"/>
      <w:lvlText w:val="•"/>
      <w:lvlJc w:val="left"/>
      <w:pPr>
        <w:ind w:left="1472" w:hanging="360"/>
      </w:pPr>
    </w:lvl>
    <w:lvl w:ilvl="2">
      <w:start w:val="1"/>
      <w:numFmt w:val="bullet"/>
      <w:lvlText w:val="•"/>
      <w:lvlJc w:val="left"/>
      <w:pPr>
        <w:ind w:left="2064" w:hanging="360"/>
      </w:pPr>
    </w:lvl>
    <w:lvl w:ilvl="3">
      <w:start w:val="1"/>
      <w:numFmt w:val="bullet"/>
      <w:lvlText w:val="•"/>
      <w:lvlJc w:val="left"/>
      <w:pPr>
        <w:ind w:left="2656" w:hanging="360"/>
      </w:pPr>
    </w:lvl>
    <w:lvl w:ilvl="4">
      <w:start w:val="1"/>
      <w:numFmt w:val="bullet"/>
      <w:lvlText w:val="•"/>
      <w:lvlJc w:val="left"/>
      <w:pPr>
        <w:ind w:left="3248" w:hanging="360"/>
      </w:pPr>
    </w:lvl>
    <w:lvl w:ilvl="5">
      <w:start w:val="1"/>
      <w:numFmt w:val="bullet"/>
      <w:lvlText w:val="•"/>
      <w:lvlJc w:val="left"/>
      <w:pPr>
        <w:ind w:left="3841" w:hanging="360"/>
      </w:pPr>
    </w:lvl>
    <w:lvl w:ilvl="6">
      <w:start w:val="1"/>
      <w:numFmt w:val="bullet"/>
      <w:lvlText w:val="•"/>
      <w:lvlJc w:val="left"/>
      <w:pPr>
        <w:ind w:left="4433" w:hanging="360"/>
      </w:pPr>
    </w:lvl>
    <w:lvl w:ilvl="7">
      <w:start w:val="1"/>
      <w:numFmt w:val="bullet"/>
      <w:lvlText w:val="•"/>
      <w:lvlJc w:val="left"/>
      <w:pPr>
        <w:ind w:left="5025" w:hanging="360"/>
      </w:pPr>
    </w:lvl>
    <w:lvl w:ilvl="8">
      <w:start w:val="1"/>
      <w:numFmt w:val="bullet"/>
      <w:lvlText w:val="•"/>
      <w:lvlJc w:val="left"/>
      <w:pPr>
        <w:ind w:left="5617" w:hanging="360"/>
      </w:pPr>
    </w:lvl>
  </w:abstractNum>
  <w:abstractNum w:abstractNumId="2" w15:restartNumberingAfterBreak="0">
    <w:nsid w:val="278D7631"/>
    <w:multiLevelType w:val="multilevel"/>
    <w:tmpl w:val="2BDAB462"/>
    <w:lvl w:ilvl="0">
      <w:start w:val="1"/>
      <w:numFmt w:val="bullet"/>
      <w:lvlText w:val="●"/>
      <w:lvlJc w:val="left"/>
      <w:pPr>
        <w:ind w:left="673" w:hanging="360"/>
      </w:pPr>
      <w:rPr>
        <w:rFonts w:ascii="Noto Sans Symbols" w:eastAsia="Noto Sans Symbols" w:hAnsi="Noto Sans Symbols" w:cs="Noto Sans Symbols"/>
        <w:color w:val="00AFEF"/>
        <w:sz w:val="22"/>
        <w:szCs w:val="22"/>
      </w:rPr>
    </w:lvl>
    <w:lvl w:ilvl="1">
      <w:start w:val="1"/>
      <w:numFmt w:val="bullet"/>
      <w:lvlText w:val="•"/>
      <w:lvlJc w:val="left"/>
      <w:pPr>
        <w:ind w:left="982" w:hanging="360"/>
      </w:pPr>
    </w:lvl>
    <w:lvl w:ilvl="2">
      <w:start w:val="1"/>
      <w:numFmt w:val="bullet"/>
      <w:lvlText w:val="•"/>
      <w:lvlJc w:val="left"/>
      <w:pPr>
        <w:ind w:left="1284" w:hanging="360"/>
      </w:pPr>
    </w:lvl>
    <w:lvl w:ilvl="3">
      <w:start w:val="1"/>
      <w:numFmt w:val="bullet"/>
      <w:lvlText w:val="•"/>
      <w:lvlJc w:val="left"/>
      <w:pPr>
        <w:ind w:left="1586" w:hanging="360"/>
      </w:pPr>
    </w:lvl>
    <w:lvl w:ilvl="4">
      <w:start w:val="1"/>
      <w:numFmt w:val="bullet"/>
      <w:lvlText w:val="•"/>
      <w:lvlJc w:val="left"/>
      <w:pPr>
        <w:ind w:left="1888" w:hanging="360"/>
      </w:pPr>
    </w:lvl>
    <w:lvl w:ilvl="5">
      <w:start w:val="1"/>
      <w:numFmt w:val="bullet"/>
      <w:lvlText w:val="•"/>
      <w:lvlJc w:val="left"/>
      <w:pPr>
        <w:ind w:left="2190" w:hanging="360"/>
      </w:pPr>
    </w:lvl>
    <w:lvl w:ilvl="6">
      <w:start w:val="1"/>
      <w:numFmt w:val="bullet"/>
      <w:lvlText w:val="•"/>
      <w:lvlJc w:val="left"/>
      <w:pPr>
        <w:ind w:left="2492" w:hanging="360"/>
      </w:pPr>
    </w:lvl>
    <w:lvl w:ilvl="7">
      <w:start w:val="1"/>
      <w:numFmt w:val="bullet"/>
      <w:lvlText w:val="•"/>
      <w:lvlJc w:val="left"/>
      <w:pPr>
        <w:ind w:left="2794" w:hanging="360"/>
      </w:pPr>
    </w:lvl>
    <w:lvl w:ilvl="8">
      <w:start w:val="1"/>
      <w:numFmt w:val="bullet"/>
      <w:lvlText w:val="•"/>
      <w:lvlJc w:val="left"/>
      <w:pPr>
        <w:ind w:left="3096" w:hanging="360"/>
      </w:pPr>
    </w:lvl>
  </w:abstractNum>
  <w:abstractNum w:abstractNumId="3" w15:restartNumberingAfterBreak="0">
    <w:nsid w:val="314D0101"/>
    <w:multiLevelType w:val="multilevel"/>
    <w:tmpl w:val="41C0C11E"/>
    <w:lvl w:ilvl="0">
      <w:start w:val="1"/>
      <w:numFmt w:val="bullet"/>
      <w:lvlText w:val=""/>
      <w:lvlJc w:val="left"/>
      <w:pPr>
        <w:ind w:left="2364" w:hanging="361"/>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330A3DCA"/>
    <w:multiLevelType w:val="multilevel"/>
    <w:tmpl w:val="5D10A0F0"/>
    <w:lvl w:ilvl="0">
      <w:start w:val="1"/>
      <w:numFmt w:val="bullet"/>
      <w:lvlText w:val="●"/>
      <w:lvlJc w:val="left"/>
      <w:pPr>
        <w:ind w:left="851" w:hanging="361"/>
      </w:pPr>
      <w:rPr>
        <w:rFonts w:ascii="Noto Sans Symbols" w:eastAsia="Noto Sans Symbols" w:hAnsi="Noto Sans Symbols" w:cs="Noto Sans Symbols"/>
        <w:sz w:val="20"/>
        <w:szCs w:val="20"/>
      </w:rPr>
    </w:lvl>
    <w:lvl w:ilvl="1">
      <w:start w:val="1"/>
      <w:numFmt w:val="bullet"/>
      <w:lvlText w:val="•"/>
      <w:lvlJc w:val="left"/>
      <w:pPr>
        <w:ind w:left="1323" w:hanging="360"/>
      </w:pPr>
    </w:lvl>
    <w:lvl w:ilvl="2">
      <w:start w:val="1"/>
      <w:numFmt w:val="bullet"/>
      <w:lvlText w:val="•"/>
      <w:lvlJc w:val="left"/>
      <w:pPr>
        <w:ind w:left="1786" w:hanging="361"/>
      </w:pPr>
    </w:lvl>
    <w:lvl w:ilvl="3">
      <w:start w:val="1"/>
      <w:numFmt w:val="bullet"/>
      <w:lvlText w:val="•"/>
      <w:lvlJc w:val="left"/>
      <w:pPr>
        <w:ind w:left="2249" w:hanging="361"/>
      </w:pPr>
    </w:lvl>
    <w:lvl w:ilvl="4">
      <w:start w:val="1"/>
      <w:numFmt w:val="bullet"/>
      <w:lvlText w:val="•"/>
      <w:lvlJc w:val="left"/>
      <w:pPr>
        <w:ind w:left="2712" w:hanging="361"/>
      </w:pPr>
    </w:lvl>
    <w:lvl w:ilvl="5">
      <w:start w:val="1"/>
      <w:numFmt w:val="bullet"/>
      <w:lvlText w:val="•"/>
      <w:lvlJc w:val="left"/>
      <w:pPr>
        <w:ind w:left="3175" w:hanging="361"/>
      </w:pPr>
    </w:lvl>
    <w:lvl w:ilvl="6">
      <w:start w:val="1"/>
      <w:numFmt w:val="bullet"/>
      <w:lvlText w:val="•"/>
      <w:lvlJc w:val="left"/>
      <w:pPr>
        <w:ind w:left="3638" w:hanging="361"/>
      </w:pPr>
    </w:lvl>
    <w:lvl w:ilvl="7">
      <w:start w:val="1"/>
      <w:numFmt w:val="bullet"/>
      <w:lvlText w:val="•"/>
      <w:lvlJc w:val="left"/>
      <w:pPr>
        <w:ind w:left="4101" w:hanging="361"/>
      </w:pPr>
    </w:lvl>
    <w:lvl w:ilvl="8">
      <w:start w:val="1"/>
      <w:numFmt w:val="bullet"/>
      <w:lvlText w:val="•"/>
      <w:lvlJc w:val="left"/>
      <w:pPr>
        <w:ind w:left="4564" w:hanging="361"/>
      </w:pPr>
    </w:lvl>
  </w:abstractNum>
  <w:abstractNum w:abstractNumId="5" w15:restartNumberingAfterBreak="0">
    <w:nsid w:val="387B7DB2"/>
    <w:multiLevelType w:val="multilevel"/>
    <w:tmpl w:val="C7A20C2C"/>
    <w:lvl w:ilvl="0">
      <w:start w:val="1"/>
      <w:numFmt w:val="decimal"/>
      <w:lvlText w:val="%1."/>
      <w:lvlJc w:val="left"/>
      <w:pPr>
        <w:ind w:left="418" w:hanging="219"/>
      </w:pPr>
      <w:rPr>
        <w:rFonts w:ascii="Calibri" w:eastAsia="Calibri" w:hAnsi="Calibri" w:cs="Calibri"/>
        <w:sz w:val="22"/>
        <w:szCs w:val="22"/>
      </w:rPr>
    </w:lvl>
    <w:lvl w:ilvl="1">
      <w:start w:val="1"/>
      <w:numFmt w:val="bullet"/>
      <w:lvlText w:val="•"/>
      <w:lvlJc w:val="left"/>
      <w:pPr>
        <w:ind w:left="744" w:hanging="218"/>
      </w:pPr>
    </w:lvl>
    <w:lvl w:ilvl="2">
      <w:start w:val="1"/>
      <w:numFmt w:val="bullet"/>
      <w:lvlText w:val="•"/>
      <w:lvlJc w:val="left"/>
      <w:pPr>
        <w:ind w:left="1068" w:hanging="219"/>
      </w:pPr>
    </w:lvl>
    <w:lvl w:ilvl="3">
      <w:start w:val="1"/>
      <w:numFmt w:val="bullet"/>
      <w:lvlText w:val="•"/>
      <w:lvlJc w:val="left"/>
      <w:pPr>
        <w:ind w:left="1392" w:hanging="219"/>
      </w:pPr>
    </w:lvl>
    <w:lvl w:ilvl="4">
      <w:start w:val="1"/>
      <w:numFmt w:val="bullet"/>
      <w:lvlText w:val="•"/>
      <w:lvlJc w:val="left"/>
      <w:pPr>
        <w:ind w:left="1716" w:hanging="219"/>
      </w:pPr>
    </w:lvl>
    <w:lvl w:ilvl="5">
      <w:start w:val="1"/>
      <w:numFmt w:val="bullet"/>
      <w:lvlText w:val="•"/>
      <w:lvlJc w:val="left"/>
      <w:pPr>
        <w:ind w:left="2040" w:hanging="219"/>
      </w:pPr>
    </w:lvl>
    <w:lvl w:ilvl="6">
      <w:start w:val="1"/>
      <w:numFmt w:val="bullet"/>
      <w:lvlText w:val="•"/>
      <w:lvlJc w:val="left"/>
      <w:pPr>
        <w:ind w:left="2364" w:hanging="219"/>
      </w:pPr>
    </w:lvl>
    <w:lvl w:ilvl="7">
      <w:start w:val="1"/>
      <w:numFmt w:val="bullet"/>
      <w:lvlText w:val="•"/>
      <w:lvlJc w:val="left"/>
      <w:pPr>
        <w:ind w:left="2688" w:hanging="219"/>
      </w:pPr>
    </w:lvl>
    <w:lvl w:ilvl="8">
      <w:start w:val="1"/>
      <w:numFmt w:val="bullet"/>
      <w:lvlText w:val="•"/>
      <w:lvlJc w:val="left"/>
      <w:pPr>
        <w:ind w:left="3012" w:hanging="219"/>
      </w:pPr>
    </w:lvl>
  </w:abstractNum>
  <w:abstractNum w:abstractNumId="6" w15:restartNumberingAfterBreak="0">
    <w:nsid w:val="4C6D3B4A"/>
    <w:multiLevelType w:val="multilevel"/>
    <w:tmpl w:val="89CCFF2C"/>
    <w:lvl w:ilvl="0">
      <w:start w:val="1"/>
      <w:numFmt w:val="bullet"/>
      <w:lvlText w:val="●"/>
      <w:lvlJc w:val="left"/>
      <w:pPr>
        <w:ind w:left="920" w:hanging="361"/>
      </w:pPr>
      <w:rPr>
        <w:rFonts w:ascii="Noto Sans Symbols" w:eastAsia="Noto Sans Symbols" w:hAnsi="Noto Sans Symbols" w:cs="Noto Sans Symbols"/>
        <w:sz w:val="20"/>
        <w:szCs w:val="20"/>
      </w:rPr>
    </w:lvl>
    <w:lvl w:ilvl="1">
      <w:start w:val="1"/>
      <w:numFmt w:val="bullet"/>
      <w:lvlText w:val="•"/>
      <w:lvlJc w:val="left"/>
      <w:pPr>
        <w:ind w:left="1374" w:hanging="360"/>
      </w:pPr>
    </w:lvl>
    <w:lvl w:ilvl="2">
      <w:start w:val="1"/>
      <w:numFmt w:val="bullet"/>
      <w:lvlText w:val="•"/>
      <w:lvlJc w:val="left"/>
      <w:pPr>
        <w:ind w:left="1829" w:hanging="361"/>
      </w:pPr>
    </w:lvl>
    <w:lvl w:ilvl="3">
      <w:start w:val="1"/>
      <w:numFmt w:val="bullet"/>
      <w:lvlText w:val="•"/>
      <w:lvlJc w:val="left"/>
      <w:pPr>
        <w:ind w:left="2283" w:hanging="360"/>
      </w:pPr>
    </w:lvl>
    <w:lvl w:ilvl="4">
      <w:start w:val="1"/>
      <w:numFmt w:val="bullet"/>
      <w:lvlText w:val="•"/>
      <w:lvlJc w:val="left"/>
      <w:pPr>
        <w:ind w:left="2738" w:hanging="361"/>
      </w:pPr>
    </w:lvl>
    <w:lvl w:ilvl="5">
      <w:start w:val="1"/>
      <w:numFmt w:val="bullet"/>
      <w:lvlText w:val="•"/>
      <w:lvlJc w:val="left"/>
      <w:pPr>
        <w:ind w:left="3192" w:hanging="361"/>
      </w:pPr>
    </w:lvl>
    <w:lvl w:ilvl="6">
      <w:start w:val="1"/>
      <w:numFmt w:val="bullet"/>
      <w:lvlText w:val="•"/>
      <w:lvlJc w:val="left"/>
      <w:pPr>
        <w:ind w:left="3647" w:hanging="361"/>
      </w:pPr>
    </w:lvl>
    <w:lvl w:ilvl="7">
      <w:start w:val="1"/>
      <w:numFmt w:val="bullet"/>
      <w:lvlText w:val="•"/>
      <w:lvlJc w:val="left"/>
      <w:pPr>
        <w:ind w:left="4101" w:hanging="361"/>
      </w:pPr>
    </w:lvl>
    <w:lvl w:ilvl="8">
      <w:start w:val="1"/>
      <w:numFmt w:val="bullet"/>
      <w:lvlText w:val="•"/>
      <w:lvlJc w:val="left"/>
      <w:pPr>
        <w:ind w:left="4556" w:hanging="361"/>
      </w:pPr>
    </w:lvl>
  </w:abstractNum>
  <w:abstractNum w:abstractNumId="7" w15:restartNumberingAfterBreak="0">
    <w:nsid w:val="4CC733C2"/>
    <w:multiLevelType w:val="multilevel"/>
    <w:tmpl w:val="8A266AA8"/>
    <w:lvl w:ilvl="0">
      <w:start w:val="1"/>
      <w:numFmt w:val="bullet"/>
      <w:lvlText w:val="●"/>
      <w:lvlJc w:val="left"/>
      <w:pPr>
        <w:ind w:left="648" w:hanging="360"/>
      </w:pPr>
      <w:rPr>
        <w:rFonts w:ascii="Noto Sans Symbols" w:eastAsia="Noto Sans Symbols" w:hAnsi="Noto Sans Symbols" w:cs="Noto Sans Symbols"/>
        <w:sz w:val="22"/>
        <w:szCs w:val="22"/>
      </w:rPr>
    </w:lvl>
    <w:lvl w:ilvl="1">
      <w:start w:val="1"/>
      <w:numFmt w:val="bullet"/>
      <w:lvlText w:val="•"/>
      <w:lvlJc w:val="left"/>
      <w:pPr>
        <w:ind w:left="1185" w:hanging="360"/>
      </w:pPr>
    </w:lvl>
    <w:lvl w:ilvl="2">
      <w:start w:val="1"/>
      <w:numFmt w:val="bullet"/>
      <w:lvlText w:val="•"/>
      <w:lvlJc w:val="left"/>
      <w:pPr>
        <w:ind w:left="1731" w:hanging="360"/>
      </w:pPr>
    </w:lvl>
    <w:lvl w:ilvl="3">
      <w:start w:val="1"/>
      <w:numFmt w:val="bullet"/>
      <w:lvlText w:val="•"/>
      <w:lvlJc w:val="left"/>
      <w:pPr>
        <w:ind w:left="2276" w:hanging="360"/>
      </w:pPr>
    </w:lvl>
    <w:lvl w:ilvl="4">
      <w:start w:val="1"/>
      <w:numFmt w:val="bullet"/>
      <w:lvlText w:val="•"/>
      <w:lvlJc w:val="left"/>
      <w:pPr>
        <w:ind w:left="2822" w:hanging="360"/>
      </w:pPr>
    </w:lvl>
    <w:lvl w:ilvl="5">
      <w:start w:val="1"/>
      <w:numFmt w:val="bullet"/>
      <w:lvlText w:val="•"/>
      <w:lvlJc w:val="left"/>
      <w:pPr>
        <w:ind w:left="3367" w:hanging="360"/>
      </w:pPr>
    </w:lvl>
    <w:lvl w:ilvl="6">
      <w:start w:val="1"/>
      <w:numFmt w:val="bullet"/>
      <w:lvlText w:val="•"/>
      <w:lvlJc w:val="left"/>
      <w:pPr>
        <w:ind w:left="3913" w:hanging="360"/>
      </w:pPr>
    </w:lvl>
    <w:lvl w:ilvl="7">
      <w:start w:val="1"/>
      <w:numFmt w:val="bullet"/>
      <w:lvlText w:val="•"/>
      <w:lvlJc w:val="left"/>
      <w:pPr>
        <w:ind w:left="4458" w:hanging="360"/>
      </w:pPr>
    </w:lvl>
    <w:lvl w:ilvl="8">
      <w:start w:val="1"/>
      <w:numFmt w:val="bullet"/>
      <w:lvlText w:val="•"/>
      <w:lvlJc w:val="left"/>
      <w:pPr>
        <w:ind w:left="5004" w:hanging="360"/>
      </w:pPr>
    </w:lvl>
  </w:abstractNum>
  <w:abstractNum w:abstractNumId="8" w15:restartNumberingAfterBreak="0">
    <w:nsid w:val="57B57826"/>
    <w:multiLevelType w:val="multilevel"/>
    <w:tmpl w:val="32A8C10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606429CC"/>
    <w:multiLevelType w:val="multilevel"/>
    <w:tmpl w:val="5A8C23E4"/>
    <w:lvl w:ilvl="0">
      <w:start w:val="5"/>
      <w:numFmt w:val="decimal"/>
      <w:lvlText w:val="%1."/>
      <w:lvlJc w:val="left"/>
      <w:pPr>
        <w:ind w:left="115" w:hanging="219"/>
      </w:pPr>
      <w:rPr>
        <w:rFonts w:ascii="Calibri" w:eastAsia="Calibri" w:hAnsi="Calibri" w:cs="Calibri"/>
        <w:sz w:val="22"/>
        <w:szCs w:val="22"/>
      </w:rPr>
    </w:lvl>
    <w:lvl w:ilvl="1">
      <w:start w:val="1"/>
      <w:numFmt w:val="bullet"/>
      <w:lvlText w:val="•"/>
      <w:lvlJc w:val="left"/>
      <w:pPr>
        <w:ind w:left="475" w:hanging="219"/>
      </w:pPr>
    </w:lvl>
    <w:lvl w:ilvl="2">
      <w:start w:val="1"/>
      <w:numFmt w:val="bullet"/>
      <w:lvlText w:val="•"/>
      <w:lvlJc w:val="left"/>
      <w:pPr>
        <w:ind w:left="830" w:hanging="219"/>
      </w:pPr>
    </w:lvl>
    <w:lvl w:ilvl="3">
      <w:start w:val="1"/>
      <w:numFmt w:val="bullet"/>
      <w:lvlText w:val="•"/>
      <w:lvlJc w:val="left"/>
      <w:pPr>
        <w:ind w:left="1186" w:hanging="219"/>
      </w:pPr>
    </w:lvl>
    <w:lvl w:ilvl="4">
      <w:start w:val="1"/>
      <w:numFmt w:val="bullet"/>
      <w:lvlText w:val="•"/>
      <w:lvlJc w:val="left"/>
      <w:pPr>
        <w:ind w:left="1541" w:hanging="219"/>
      </w:pPr>
    </w:lvl>
    <w:lvl w:ilvl="5">
      <w:start w:val="1"/>
      <w:numFmt w:val="bullet"/>
      <w:lvlText w:val="•"/>
      <w:lvlJc w:val="left"/>
      <w:pPr>
        <w:ind w:left="1897" w:hanging="219"/>
      </w:pPr>
    </w:lvl>
    <w:lvl w:ilvl="6">
      <w:start w:val="1"/>
      <w:numFmt w:val="bullet"/>
      <w:lvlText w:val="•"/>
      <w:lvlJc w:val="left"/>
      <w:pPr>
        <w:ind w:left="2252" w:hanging="219"/>
      </w:pPr>
    </w:lvl>
    <w:lvl w:ilvl="7">
      <w:start w:val="1"/>
      <w:numFmt w:val="bullet"/>
      <w:lvlText w:val="•"/>
      <w:lvlJc w:val="left"/>
      <w:pPr>
        <w:ind w:left="2607" w:hanging="219"/>
      </w:pPr>
    </w:lvl>
    <w:lvl w:ilvl="8">
      <w:start w:val="1"/>
      <w:numFmt w:val="bullet"/>
      <w:lvlText w:val="•"/>
      <w:lvlJc w:val="left"/>
      <w:pPr>
        <w:ind w:left="2963" w:hanging="218"/>
      </w:pPr>
    </w:lvl>
  </w:abstractNum>
  <w:abstractNum w:abstractNumId="10" w15:restartNumberingAfterBreak="0">
    <w:nsid w:val="68E30949"/>
    <w:multiLevelType w:val="multilevel"/>
    <w:tmpl w:val="C2281950"/>
    <w:lvl w:ilvl="0">
      <w:start w:val="1"/>
      <w:numFmt w:val="bullet"/>
      <w:lvlText w:val="●"/>
      <w:lvlJc w:val="left"/>
      <w:pPr>
        <w:ind w:left="886" w:hanging="360"/>
      </w:pPr>
      <w:rPr>
        <w:rFonts w:ascii="Noto Sans Symbols" w:eastAsia="Noto Sans Symbols" w:hAnsi="Noto Sans Symbols" w:cs="Noto Sans Symbols"/>
        <w:color w:val="00AFEF"/>
        <w:sz w:val="22"/>
        <w:szCs w:val="22"/>
      </w:rPr>
    </w:lvl>
    <w:lvl w:ilvl="1">
      <w:start w:val="1"/>
      <w:numFmt w:val="bullet"/>
      <w:lvlText w:val="•"/>
      <w:lvlJc w:val="left"/>
      <w:pPr>
        <w:ind w:left="1472" w:hanging="360"/>
      </w:pPr>
    </w:lvl>
    <w:lvl w:ilvl="2">
      <w:start w:val="1"/>
      <w:numFmt w:val="bullet"/>
      <w:lvlText w:val="•"/>
      <w:lvlJc w:val="left"/>
      <w:pPr>
        <w:ind w:left="2064" w:hanging="360"/>
      </w:pPr>
    </w:lvl>
    <w:lvl w:ilvl="3">
      <w:start w:val="1"/>
      <w:numFmt w:val="bullet"/>
      <w:lvlText w:val="•"/>
      <w:lvlJc w:val="left"/>
      <w:pPr>
        <w:ind w:left="2656" w:hanging="360"/>
      </w:pPr>
    </w:lvl>
    <w:lvl w:ilvl="4">
      <w:start w:val="1"/>
      <w:numFmt w:val="bullet"/>
      <w:lvlText w:val="•"/>
      <w:lvlJc w:val="left"/>
      <w:pPr>
        <w:ind w:left="3248" w:hanging="360"/>
      </w:pPr>
    </w:lvl>
    <w:lvl w:ilvl="5">
      <w:start w:val="1"/>
      <w:numFmt w:val="bullet"/>
      <w:lvlText w:val="•"/>
      <w:lvlJc w:val="left"/>
      <w:pPr>
        <w:ind w:left="3841" w:hanging="360"/>
      </w:pPr>
    </w:lvl>
    <w:lvl w:ilvl="6">
      <w:start w:val="1"/>
      <w:numFmt w:val="bullet"/>
      <w:lvlText w:val="•"/>
      <w:lvlJc w:val="left"/>
      <w:pPr>
        <w:ind w:left="4433" w:hanging="360"/>
      </w:pPr>
    </w:lvl>
    <w:lvl w:ilvl="7">
      <w:start w:val="1"/>
      <w:numFmt w:val="bullet"/>
      <w:lvlText w:val="•"/>
      <w:lvlJc w:val="left"/>
      <w:pPr>
        <w:ind w:left="5025" w:hanging="360"/>
      </w:pPr>
    </w:lvl>
    <w:lvl w:ilvl="8">
      <w:start w:val="1"/>
      <w:numFmt w:val="bullet"/>
      <w:lvlText w:val="•"/>
      <w:lvlJc w:val="left"/>
      <w:pPr>
        <w:ind w:left="5617" w:hanging="360"/>
      </w:pPr>
    </w:lvl>
  </w:abstractNum>
  <w:abstractNum w:abstractNumId="11" w15:restartNumberingAfterBreak="0">
    <w:nsid w:val="7C0A694A"/>
    <w:multiLevelType w:val="multilevel"/>
    <w:tmpl w:val="31B098DC"/>
    <w:lvl w:ilvl="0">
      <w:start w:val="1"/>
      <w:numFmt w:val="bullet"/>
      <w:lvlText w:val="●"/>
      <w:lvlJc w:val="left"/>
      <w:pPr>
        <w:ind w:left="560" w:hanging="361"/>
      </w:pPr>
      <w:rPr>
        <w:rFonts w:ascii="Noto Sans Symbols" w:eastAsia="Noto Sans Symbols" w:hAnsi="Noto Sans Symbols" w:cs="Noto Sans Symbols"/>
        <w:sz w:val="22"/>
        <w:szCs w:val="22"/>
      </w:rPr>
    </w:lvl>
    <w:lvl w:ilvl="1">
      <w:start w:val="1"/>
      <w:numFmt w:val="bullet"/>
      <w:lvlText w:val="•"/>
      <w:lvlJc w:val="left"/>
      <w:pPr>
        <w:ind w:left="954" w:hanging="361"/>
      </w:pPr>
    </w:lvl>
    <w:lvl w:ilvl="2">
      <w:start w:val="1"/>
      <w:numFmt w:val="bullet"/>
      <w:lvlText w:val="•"/>
      <w:lvlJc w:val="left"/>
      <w:pPr>
        <w:ind w:left="1348" w:hanging="360"/>
      </w:pPr>
    </w:lvl>
    <w:lvl w:ilvl="3">
      <w:start w:val="1"/>
      <w:numFmt w:val="bullet"/>
      <w:lvlText w:val="•"/>
      <w:lvlJc w:val="left"/>
      <w:pPr>
        <w:ind w:left="1742" w:hanging="361"/>
      </w:pPr>
    </w:lvl>
    <w:lvl w:ilvl="4">
      <w:start w:val="1"/>
      <w:numFmt w:val="bullet"/>
      <w:lvlText w:val="•"/>
      <w:lvlJc w:val="left"/>
      <w:pPr>
        <w:ind w:left="2136" w:hanging="361"/>
      </w:pPr>
    </w:lvl>
    <w:lvl w:ilvl="5">
      <w:start w:val="1"/>
      <w:numFmt w:val="bullet"/>
      <w:lvlText w:val="•"/>
      <w:lvlJc w:val="left"/>
      <w:pPr>
        <w:ind w:left="2530" w:hanging="361"/>
      </w:pPr>
    </w:lvl>
    <w:lvl w:ilvl="6">
      <w:start w:val="1"/>
      <w:numFmt w:val="bullet"/>
      <w:lvlText w:val="•"/>
      <w:lvlJc w:val="left"/>
      <w:pPr>
        <w:ind w:left="2924" w:hanging="361"/>
      </w:pPr>
    </w:lvl>
    <w:lvl w:ilvl="7">
      <w:start w:val="1"/>
      <w:numFmt w:val="bullet"/>
      <w:lvlText w:val="•"/>
      <w:lvlJc w:val="left"/>
      <w:pPr>
        <w:ind w:left="3318" w:hanging="361"/>
      </w:pPr>
    </w:lvl>
    <w:lvl w:ilvl="8">
      <w:start w:val="1"/>
      <w:numFmt w:val="bullet"/>
      <w:lvlText w:val="•"/>
      <w:lvlJc w:val="left"/>
      <w:pPr>
        <w:ind w:left="3712" w:hanging="361"/>
      </w:pPr>
    </w:lvl>
  </w:abstractNum>
  <w:abstractNum w:abstractNumId="12" w15:restartNumberingAfterBreak="0">
    <w:nsid w:val="7DFB485C"/>
    <w:multiLevelType w:val="multilevel"/>
    <w:tmpl w:val="7D7203C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8"/>
  </w:num>
  <w:num w:numId="2">
    <w:abstractNumId w:val="10"/>
  </w:num>
  <w:num w:numId="3">
    <w:abstractNumId w:val="5"/>
  </w:num>
  <w:num w:numId="4">
    <w:abstractNumId w:val="2"/>
  </w:num>
  <w:num w:numId="5">
    <w:abstractNumId w:val="7"/>
  </w:num>
  <w:num w:numId="6">
    <w:abstractNumId w:val="1"/>
  </w:num>
  <w:num w:numId="7">
    <w:abstractNumId w:val="11"/>
  </w:num>
  <w:num w:numId="8">
    <w:abstractNumId w:val="9"/>
  </w:num>
  <w:num w:numId="9">
    <w:abstractNumId w:val="4"/>
  </w:num>
  <w:num w:numId="10">
    <w:abstractNumId w:val="6"/>
  </w:num>
  <w:num w:numId="11">
    <w:abstractNumId w:val="12"/>
  </w:num>
  <w:num w:numId="12">
    <w:abstractNumId w:val="3"/>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5"/>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639B4"/>
    <w:rsid w:val="003639B4"/>
    <w:rsid w:val="00B879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116E54E6"/>
  <w15:docId w15:val="{A35305F7-BFFC-6043-BBB9-920C7143C9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uiPriority w:val="9"/>
    <w:qFormat/>
    <w:pPr>
      <w:spacing w:before="288"/>
      <w:ind w:left="1474"/>
      <w:outlineLvl w:val="0"/>
    </w:pPr>
    <w:rPr>
      <w:rFonts w:ascii="Trebuchet MS" w:eastAsia="Trebuchet MS" w:hAnsi="Trebuchet MS" w:cs="Trebuchet MS"/>
      <w:b/>
      <w:bCs/>
      <w:sz w:val="46"/>
      <w:szCs w:val="46"/>
    </w:rPr>
  </w:style>
  <w:style w:type="paragraph" w:styleId="Heading2">
    <w:name w:val="heading 2"/>
    <w:basedOn w:val="Normal"/>
    <w:uiPriority w:val="9"/>
    <w:unhideWhenUsed/>
    <w:qFormat/>
    <w:pPr>
      <w:spacing w:before="5"/>
      <w:ind w:left="415"/>
      <w:outlineLvl w:val="1"/>
    </w:pPr>
    <w:rPr>
      <w:rFonts w:ascii="Georgia" w:eastAsia="Georgia" w:hAnsi="Georgia" w:cs="Georgia"/>
      <w:sz w:val="36"/>
      <w:szCs w:val="36"/>
    </w:rPr>
  </w:style>
  <w:style w:type="paragraph" w:styleId="Heading3">
    <w:name w:val="heading 3"/>
    <w:basedOn w:val="Normal"/>
    <w:uiPriority w:val="9"/>
    <w:unhideWhenUsed/>
    <w:qFormat/>
    <w:pPr>
      <w:spacing w:before="34"/>
      <w:ind w:left="200"/>
      <w:outlineLvl w:val="2"/>
    </w:pPr>
    <w:rPr>
      <w:rFonts w:ascii="Calibri Light" w:eastAsia="Calibri Light" w:hAnsi="Calibri Light" w:cs="Calibri Light"/>
      <w:sz w:val="32"/>
      <w:szCs w:val="32"/>
    </w:rPr>
  </w:style>
  <w:style w:type="paragraph" w:styleId="Heading4">
    <w:name w:val="heading 4"/>
    <w:basedOn w:val="Normal"/>
    <w:uiPriority w:val="9"/>
    <w:unhideWhenUsed/>
    <w:qFormat/>
    <w:pPr>
      <w:ind w:left="3387"/>
      <w:outlineLvl w:val="3"/>
    </w:pPr>
    <w:rPr>
      <w:b/>
      <w:bCs/>
      <w:sz w:val="28"/>
      <w:szCs w:val="28"/>
    </w:rPr>
  </w:style>
  <w:style w:type="paragraph" w:styleId="Heading5">
    <w:name w:val="heading 5"/>
    <w:basedOn w:val="Normal"/>
    <w:uiPriority w:val="9"/>
    <w:unhideWhenUsed/>
    <w:qFormat/>
    <w:pPr>
      <w:spacing w:before="44"/>
      <w:ind w:left="200"/>
      <w:outlineLvl w:val="4"/>
    </w:pPr>
    <w:rPr>
      <w:rFonts w:ascii="Calibri Light" w:eastAsia="Calibri Light" w:hAnsi="Calibri Light" w:cs="Calibri Light"/>
      <w:sz w:val="28"/>
      <w:szCs w:val="28"/>
    </w:rPr>
  </w:style>
  <w:style w:type="paragraph" w:styleId="Heading6">
    <w:name w:val="heading 6"/>
    <w:basedOn w:val="Normal"/>
    <w:uiPriority w:val="9"/>
    <w:unhideWhenUsed/>
    <w:qFormat/>
    <w:pPr>
      <w:spacing w:before="47"/>
      <w:ind w:left="200"/>
      <w:outlineLvl w:val="5"/>
    </w:pPr>
    <w:rPr>
      <w:rFonts w:ascii="Calibri Light" w:eastAsia="Calibri Light" w:hAnsi="Calibri Light" w:cs="Calibri Light"/>
      <w:sz w:val="26"/>
      <w:szCs w:val="26"/>
    </w:rPr>
  </w:style>
  <w:style w:type="paragraph" w:styleId="Heading7">
    <w:name w:val="heading 7"/>
    <w:basedOn w:val="Normal"/>
    <w:uiPriority w:val="1"/>
    <w:qFormat/>
    <w:pPr>
      <w:ind w:left="195"/>
      <w:outlineLvl w:val="6"/>
    </w:pPr>
    <w:rPr>
      <w:rFonts w:ascii="Tahoma" w:eastAsia="Tahoma" w:hAnsi="Tahoma" w:cs="Tahoma"/>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TOC1">
    <w:name w:val="toc 1"/>
    <w:basedOn w:val="Normal"/>
    <w:uiPriority w:val="1"/>
    <w:qFormat/>
    <w:pPr>
      <w:spacing w:before="120"/>
      <w:ind w:left="200"/>
    </w:pPr>
    <w:rPr>
      <w:b/>
      <w:bCs/>
    </w:rPr>
  </w:style>
  <w:style w:type="paragraph" w:styleId="TOC2">
    <w:name w:val="toc 2"/>
    <w:basedOn w:val="Normal"/>
    <w:uiPriority w:val="1"/>
    <w:qFormat/>
    <w:pPr>
      <w:spacing w:before="120"/>
      <w:ind w:left="420"/>
    </w:pPr>
    <w:rPr>
      <w:b/>
      <w:bCs/>
    </w:rPr>
  </w:style>
  <w:style w:type="paragraph" w:styleId="TOC3">
    <w:name w:val="toc 3"/>
    <w:basedOn w:val="Normal"/>
    <w:uiPriority w:val="1"/>
    <w:qFormat/>
    <w:pPr>
      <w:spacing w:before="120"/>
      <w:ind w:left="420"/>
    </w:pPr>
  </w:style>
  <w:style w:type="paragraph" w:styleId="TOC4">
    <w:name w:val="toc 4"/>
    <w:basedOn w:val="Normal"/>
    <w:uiPriority w:val="1"/>
    <w:qFormat/>
    <w:pPr>
      <w:spacing w:before="125"/>
      <w:ind w:left="870"/>
    </w:pPr>
    <w:rPr>
      <w:rFonts w:ascii="Trebuchet MS" w:eastAsia="Trebuchet MS" w:hAnsi="Trebuchet MS" w:cs="Trebuchet MS"/>
      <w:b/>
      <w:bCs/>
    </w:rPr>
  </w:style>
  <w:style w:type="paragraph" w:styleId="BodyText">
    <w:name w:val="Body Text"/>
    <w:basedOn w:val="Normal"/>
    <w:uiPriority w:val="1"/>
    <w:qFormat/>
  </w:style>
  <w:style w:type="paragraph" w:styleId="ListParagraph">
    <w:name w:val="List Paragraph"/>
    <w:basedOn w:val="Normal"/>
    <w:uiPriority w:val="1"/>
    <w:qFormat/>
    <w:pPr>
      <w:ind w:left="906" w:hanging="362"/>
    </w:pPr>
  </w:style>
  <w:style w:type="paragraph" w:customStyle="1" w:styleId="TableParagraph">
    <w:name w:val="Table Paragraph"/>
    <w:basedOn w:val="Normal"/>
    <w:uiPriority w:val="1"/>
    <w:qFormat/>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CellMar>
        <w:left w:w="0" w:type="dxa"/>
        <w:right w:w="0" w:type="dxa"/>
      </w:tblCellMar>
    </w:tblPr>
  </w:style>
  <w:style w:type="table" w:customStyle="1" w:styleId="a1">
    <w:basedOn w:val="TableNormal"/>
    <w:tblPr>
      <w:tblStyleRowBandSize w:val="1"/>
      <w:tblStyleColBandSize w:val="1"/>
      <w:tblCellMar>
        <w:left w:w="0" w:type="dxa"/>
        <w:right w:w="0" w:type="dxa"/>
      </w:tblCellMar>
    </w:tblPr>
  </w:style>
  <w:style w:type="table" w:customStyle="1" w:styleId="a2">
    <w:basedOn w:val="TableNormal"/>
    <w:tblPr>
      <w:tblStyleRowBandSize w:val="1"/>
      <w:tblStyleColBandSize w:val="1"/>
      <w:tblCellMar>
        <w:left w:w="0" w:type="dxa"/>
        <w:right w:w="0" w:type="dxa"/>
      </w:tblCellMar>
    </w:tblPr>
  </w:style>
  <w:style w:type="table" w:customStyle="1" w:styleId="a3">
    <w:basedOn w:val="TableNormal"/>
    <w:tblPr>
      <w:tblStyleRowBandSize w:val="1"/>
      <w:tblStyleColBandSize w:val="1"/>
      <w:tblCellMar>
        <w:left w:w="0" w:type="dxa"/>
        <w:right w:w="0" w:type="dxa"/>
      </w:tblCellMar>
    </w:tblPr>
  </w:style>
  <w:style w:type="table" w:customStyle="1" w:styleId="a4">
    <w:basedOn w:val="TableNormal"/>
    <w:tblPr>
      <w:tblStyleRowBandSize w:val="1"/>
      <w:tblStyleColBandSize w:val="1"/>
      <w:tblCellMar>
        <w:left w:w="0" w:type="dxa"/>
        <w:right w:w="0" w:type="dxa"/>
      </w:tblCellMar>
    </w:tblPr>
  </w:style>
  <w:style w:type="table" w:customStyle="1" w:styleId="a5">
    <w:basedOn w:val="TableNormal"/>
    <w:tblPr>
      <w:tblStyleRowBandSize w:val="1"/>
      <w:tblStyleColBandSize w:val="1"/>
      <w:tblCellMar>
        <w:left w:w="0" w:type="dxa"/>
        <w:right w:w="0" w:type="dxa"/>
      </w:tblCellMar>
    </w:tblPr>
  </w:style>
  <w:style w:type="table" w:customStyle="1" w:styleId="a6">
    <w:basedOn w:val="TableNormal"/>
    <w:tblPr>
      <w:tblStyleRowBandSize w:val="1"/>
      <w:tblStyleColBandSize w:val="1"/>
      <w:tblCellMar>
        <w:left w:w="0" w:type="dxa"/>
        <w:right w:w="0" w:type="dxa"/>
      </w:tblCellMar>
    </w:tblPr>
  </w:style>
  <w:style w:type="character" w:styleId="Hyperlink">
    <w:name w:val="Hyperlink"/>
    <w:basedOn w:val="DefaultParagraphFont"/>
    <w:uiPriority w:val="99"/>
    <w:unhideWhenUsed/>
    <w:rsid w:val="00B879B0"/>
    <w:rPr>
      <w:color w:val="0000FF" w:themeColor="hyperlink"/>
      <w:u w:val="single"/>
    </w:rPr>
  </w:style>
  <w:style w:type="character" w:styleId="UnresolvedMention">
    <w:name w:val="Unresolved Mention"/>
    <w:basedOn w:val="DefaultParagraphFont"/>
    <w:uiPriority w:val="99"/>
    <w:semiHidden/>
    <w:unhideWhenUsed/>
    <w:rsid w:val="00B879B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jpg"/><Relationship Id="rId18" Type="http://schemas.openxmlformats.org/officeDocument/2006/relationships/image" Target="media/image12.jpg"/><Relationship Id="rId26" Type="http://schemas.openxmlformats.org/officeDocument/2006/relationships/image" Target="media/image20.jpg"/><Relationship Id="rId3" Type="http://schemas.openxmlformats.org/officeDocument/2006/relationships/styles" Target="styles.xml"/><Relationship Id="rId21" Type="http://schemas.openxmlformats.org/officeDocument/2006/relationships/image" Target="media/image15.jpg"/><Relationship Id="rId7" Type="http://schemas.openxmlformats.org/officeDocument/2006/relationships/image" Target="media/image2.jpg"/><Relationship Id="rId12" Type="http://schemas.openxmlformats.org/officeDocument/2006/relationships/image" Target="media/image7.jpg"/><Relationship Id="rId17" Type="http://schemas.openxmlformats.org/officeDocument/2006/relationships/hyperlink" Target="mailto:Deb@pawsfromafar.org" TargetMode="External"/><Relationship Id="rId25" Type="http://schemas.openxmlformats.org/officeDocument/2006/relationships/image" Target="media/image19.png"/><Relationship Id="rId2" Type="http://schemas.openxmlformats.org/officeDocument/2006/relationships/numbering" Target="numbering.xml"/><Relationship Id="rId16" Type="http://schemas.openxmlformats.org/officeDocument/2006/relationships/image" Target="media/image11.jp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g"/><Relationship Id="rId24" Type="http://schemas.openxmlformats.org/officeDocument/2006/relationships/image" Target="media/image18.jpg"/><Relationship Id="rId5" Type="http://schemas.openxmlformats.org/officeDocument/2006/relationships/webSettings" Target="webSettings.xml"/><Relationship Id="rId15" Type="http://schemas.openxmlformats.org/officeDocument/2006/relationships/image" Target="media/image10.jpg"/><Relationship Id="rId23" Type="http://schemas.openxmlformats.org/officeDocument/2006/relationships/image" Target="media/image17.jpg"/><Relationship Id="rId28"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3.jp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g"/><Relationship Id="rId22" Type="http://schemas.openxmlformats.org/officeDocument/2006/relationships/image" Target="media/image16.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5Zh23DKatIzl6QDXS6jdCijucgA==">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</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18</Pages>
  <Words>4948</Words>
  <Characters>28205</Characters>
  <Application>Microsoft Office Word</Application>
  <DocSecurity>0</DocSecurity>
  <Lines>235</Lines>
  <Paragraphs>66</Paragraphs>
  <ScaleCrop>false</ScaleCrop>
  <Company/>
  <LinksUpToDate>false</LinksUpToDate>
  <CharactersWithSpaces>33087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Patricia O'Grady</dc:creator>
  <cp:lastModifiedBy>Deb Shapiro</cp:lastModifiedBy>
  <cp:revision>2</cp:revision>
  <dcterms:created xsi:type="dcterms:W3CDTF">2020-09-08T10:28:00Z</dcterms:created>
  <dcterms:modified xsi:type="dcterms:W3CDTF">2022-02-06T10:29:00Z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2018-07-22T00:00:00Z</vt:filetime>
  </property>
  <property fmtid="{D5CDD505-2E9C-101B-9397-08002B2CF9AE}" pid="3" name="Creator">
    <vt:lpwstr>Microsoft® Word 2016</vt:lpwstr>
  </property>
  <property fmtid="{D5CDD505-2E9C-101B-9397-08002B2CF9AE}" pid="4" name="LastSaved">
    <vt:filetime>2020-09-08T00:00:00Z</vt:filetime>
  </property>
</Properties>
</file>